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B28F2" w14:textId="72996CC2" w:rsidR="004E3CA5" w:rsidRPr="003A5207" w:rsidRDefault="001A52C4" w:rsidP="004E3CA5">
      <w:pPr>
        <w:rPr>
          <w:rFonts w:ascii="ＭＳ 明朝" w:eastAsia="ＭＳ 明朝" w:hAnsi="ＭＳ 明朝"/>
        </w:rPr>
      </w:pPr>
      <w:r w:rsidRPr="003A5207">
        <w:rPr>
          <w:rFonts w:ascii="ＭＳ 明朝" w:eastAsia="ＭＳ 明朝" w:hAnsi="ＭＳ 明朝" w:hint="eastAsia"/>
        </w:rPr>
        <w:t>（別記）</w:t>
      </w:r>
    </w:p>
    <w:p w14:paraId="2DBEB2CB" w14:textId="45C2D8AE" w:rsidR="001A52C4" w:rsidRPr="003A5207" w:rsidRDefault="001A52C4" w:rsidP="004E3CA5">
      <w:pPr>
        <w:rPr>
          <w:rFonts w:ascii="ＭＳ 明朝" w:eastAsia="ＭＳ 明朝" w:hAnsi="ＭＳ 明朝"/>
        </w:rPr>
      </w:pPr>
    </w:p>
    <w:p w14:paraId="07DDD85C" w14:textId="500E5281" w:rsidR="00E85AF7" w:rsidRPr="003A5207" w:rsidRDefault="00C430BD" w:rsidP="001A52C4">
      <w:pPr>
        <w:jc w:val="center"/>
        <w:rPr>
          <w:rFonts w:ascii="ＭＳ 明朝" w:eastAsia="ＭＳ 明朝" w:hAnsi="ＭＳ 明朝"/>
          <w:b/>
          <w:sz w:val="28"/>
          <w:szCs w:val="28"/>
        </w:rPr>
      </w:pPr>
      <w:r w:rsidRPr="003A5207">
        <w:rPr>
          <w:rFonts w:ascii="ＭＳ 明朝" w:eastAsia="ＭＳ 明朝" w:hAnsi="ＭＳ 明朝" w:hint="eastAsia"/>
          <w:b/>
          <w:sz w:val="28"/>
          <w:szCs w:val="28"/>
        </w:rPr>
        <w:t>202</w:t>
      </w:r>
      <w:r w:rsidR="003A5207">
        <w:rPr>
          <w:rFonts w:ascii="ＭＳ 明朝" w:eastAsia="ＭＳ 明朝" w:hAnsi="ＭＳ 明朝" w:hint="eastAsia"/>
          <w:b/>
          <w:sz w:val="28"/>
          <w:szCs w:val="28"/>
        </w:rPr>
        <w:t>4</w:t>
      </w:r>
      <w:r w:rsidR="00DD2338" w:rsidRPr="003A5207">
        <w:rPr>
          <w:rFonts w:ascii="ＭＳ 明朝" w:eastAsia="ＭＳ 明朝" w:hAnsi="ＭＳ 明朝" w:hint="eastAsia"/>
          <w:b/>
          <w:sz w:val="28"/>
          <w:szCs w:val="28"/>
        </w:rPr>
        <w:t>年</w:t>
      </w:r>
      <w:r w:rsidR="006B3F88" w:rsidRPr="003A5207">
        <w:rPr>
          <w:rFonts w:ascii="ＭＳ 明朝" w:eastAsia="ＭＳ 明朝" w:hAnsi="ＭＳ 明朝"/>
          <w:b/>
          <w:sz w:val="28"/>
          <w:szCs w:val="28"/>
        </w:rPr>
        <w:t>度</w:t>
      </w:r>
      <w:r w:rsidR="006D379D" w:rsidRPr="003A5207">
        <w:rPr>
          <w:rFonts w:ascii="ＭＳ 明朝" w:eastAsia="ＭＳ 明朝" w:hAnsi="ＭＳ 明朝" w:hint="eastAsia"/>
          <w:b/>
          <w:sz w:val="28"/>
          <w:szCs w:val="28"/>
        </w:rPr>
        <w:t>境港市</w:t>
      </w:r>
      <w:r w:rsidR="00813496" w:rsidRPr="003A5207">
        <w:rPr>
          <w:rFonts w:ascii="ＭＳ 明朝" w:eastAsia="ＭＳ 明朝" w:hAnsi="ＭＳ 明朝" w:hint="eastAsia"/>
          <w:b/>
          <w:sz w:val="28"/>
          <w:szCs w:val="28"/>
        </w:rPr>
        <w:t>農業再生協議会</w:t>
      </w:r>
      <w:r w:rsidR="001A52C4" w:rsidRPr="003A5207">
        <w:rPr>
          <w:rFonts w:ascii="ＭＳ 明朝" w:eastAsia="ＭＳ 明朝" w:hAnsi="ＭＳ 明朝" w:hint="eastAsia"/>
          <w:b/>
          <w:sz w:val="28"/>
          <w:szCs w:val="28"/>
        </w:rPr>
        <w:t>水田</w:t>
      </w:r>
      <w:r w:rsidR="0007627A" w:rsidRPr="003A5207">
        <w:rPr>
          <w:rFonts w:ascii="ＭＳ 明朝" w:eastAsia="ＭＳ 明朝" w:hAnsi="ＭＳ 明朝" w:hint="eastAsia"/>
          <w:b/>
          <w:sz w:val="28"/>
          <w:szCs w:val="28"/>
        </w:rPr>
        <w:t>収益力</w:t>
      </w:r>
      <w:r w:rsidR="008656CF" w:rsidRPr="003A5207">
        <w:rPr>
          <w:rFonts w:ascii="ＭＳ 明朝" w:eastAsia="ＭＳ 明朝" w:hAnsi="ＭＳ 明朝" w:hint="eastAsia"/>
          <w:b/>
          <w:sz w:val="28"/>
          <w:szCs w:val="28"/>
        </w:rPr>
        <w:t>強化</w:t>
      </w:r>
      <w:r w:rsidR="001A52C4" w:rsidRPr="003A5207">
        <w:rPr>
          <w:rFonts w:ascii="ＭＳ 明朝" w:eastAsia="ＭＳ 明朝" w:hAnsi="ＭＳ 明朝" w:hint="eastAsia"/>
          <w:b/>
          <w:sz w:val="28"/>
          <w:szCs w:val="28"/>
        </w:rPr>
        <w:t>ビジョン</w:t>
      </w:r>
    </w:p>
    <w:p w14:paraId="029D2D8C" w14:textId="77777777" w:rsidR="00E36505" w:rsidRPr="003A5207" w:rsidRDefault="00E36505" w:rsidP="00E36505">
      <w:pPr>
        <w:jc w:val="left"/>
        <w:rPr>
          <w:rFonts w:ascii="ＭＳ 明朝" w:eastAsia="ＭＳ 明朝" w:hAnsi="ＭＳ 明朝"/>
          <w:sz w:val="24"/>
          <w:szCs w:val="24"/>
        </w:rPr>
      </w:pPr>
    </w:p>
    <w:p w14:paraId="62E8FAAC" w14:textId="69F7F53F" w:rsidR="001A52C4" w:rsidRPr="003A5207" w:rsidRDefault="001A52C4" w:rsidP="001A52C4">
      <w:pPr>
        <w:jc w:val="left"/>
        <w:rPr>
          <w:rFonts w:ascii="ＭＳ 明朝" w:eastAsia="ＭＳ 明朝" w:hAnsi="ＭＳ 明朝"/>
          <w:b/>
          <w:bCs/>
          <w:sz w:val="28"/>
          <w:szCs w:val="28"/>
          <w:bdr w:val="single" w:sz="4" w:space="0" w:color="000000"/>
        </w:rPr>
      </w:pPr>
      <w:r w:rsidRPr="003A5207">
        <w:rPr>
          <w:rFonts w:ascii="ＭＳ 明朝" w:eastAsia="ＭＳ 明朝" w:hAnsi="ＭＳ 明朝" w:hint="eastAsia"/>
          <w:b/>
          <w:bCs/>
          <w:sz w:val="28"/>
          <w:szCs w:val="28"/>
          <w:bdr w:val="single" w:sz="4" w:space="0" w:color="000000"/>
        </w:rPr>
        <w:t>１　地域の作物作付の現状、地域が抱える課題</w:t>
      </w:r>
      <w:r w:rsidR="009D7BFB" w:rsidRPr="003A5207">
        <w:rPr>
          <w:rFonts w:ascii="ＭＳ 明朝" w:eastAsia="ＭＳ 明朝" w:hAnsi="ＭＳ 明朝" w:hint="eastAsia"/>
          <w:b/>
          <w:bCs/>
          <w:sz w:val="28"/>
          <w:szCs w:val="28"/>
          <w:bdr w:val="single" w:sz="4" w:space="0" w:color="000000"/>
        </w:rPr>
        <w:t xml:space="preserve">　</w:t>
      </w:r>
    </w:p>
    <w:p w14:paraId="3D9AADFA" w14:textId="77777777" w:rsidR="006D379D" w:rsidRPr="003A5207" w:rsidRDefault="006D379D" w:rsidP="006D379D">
      <w:pPr>
        <w:jc w:val="left"/>
        <w:rPr>
          <w:rFonts w:ascii="ＭＳ 明朝" w:eastAsia="ＭＳ 明朝" w:hAnsi="ＭＳ 明朝"/>
          <w:sz w:val="24"/>
          <w:szCs w:val="24"/>
        </w:rPr>
      </w:pPr>
      <w:r w:rsidRPr="003A5207">
        <w:rPr>
          <w:rFonts w:ascii="ＭＳ 明朝" w:eastAsia="ＭＳ 明朝" w:hAnsi="ＭＳ 明朝" w:hint="eastAsia"/>
          <w:sz w:val="24"/>
          <w:szCs w:val="24"/>
        </w:rPr>
        <w:t xml:space="preserve">　境港市の農地は、湿田が多くまた水田面積が小さいため、担い手となる稲作農家はおらず、農業者の高齢化・労働力不足等による耕作放棄地・不作付地の拡大が大きな問題となっている。</w:t>
      </w:r>
    </w:p>
    <w:p w14:paraId="72112D67" w14:textId="39A2D280" w:rsidR="006D379D" w:rsidRPr="003A5207" w:rsidRDefault="006D379D" w:rsidP="00DD2338">
      <w:pPr>
        <w:ind w:firstLineChars="100" w:firstLine="240"/>
        <w:jc w:val="left"/>
        <w:rPr>
          <w:rFonts w:ascii="ＭＳ 明朝" w:eastAsia="ＭＳ 明朝" w:hAnsi="ＭＳ 明朝"/>
          <w:sz w:val="24"/>
          <w:szCs w:val="24"/>
        </w:rPr>
      </w:pPr>
      <w:r w:rsidRPr="003A5207">
        <w:rPr>
          <w:rFonts w:ascii="ＭＳ 明朝" w:eastAsia="ＭＳ 明朝" w:hAnsi="ＭＳ 明朝" w:hint="eastAsia"/>
          <w:sz w:val="24"/>
          <w:szCs w:val="24"/>
        </w:rPr>
        <w:t>田で栽培されている野菜は、西日本有数の産地となっている白ねぎが主で担い手農家が栽培している。しかし、市内には畑地の不作付地が多く残っており、畑地の再生が優先され、水田の畑地への転換までには至っておらず、作付面積は拡大していない。また、水田での作付は畑地に比べ排水対策等に係る経費が大きくなっている。</w:t>
      </w:r>
    </w:p>
    <w:p w14:paraId="27A42033" w14:textId="1807C39A" w:rsidR="00C160B1" w:rsidRPr="003A5207" w:rsidRDefault="006D379D" w:rsidP="000C3AA6">
      <w:pPr>
        <w:ind w:firstLineChars="100" w:firstLine="240"/>
        <w:jc w:val="left"/>
        <w:rPr>
          <w:rFonts w:ascii="ＭＳ 明朝" w:eastAsia="ＭＳ 明朝" w:hAnsi="ＭＳ 明朝"/>
          <w:sz w:val="24"/>
          <w:szCs w:val="24"/>
        </w:rPr>
      </w:pPr>
      <w:r w:rsidRPr="003A5207">
        <w:rPr>
          <w:rFonts w:ascii="ＭＳ 明朝" w:eastAsia="ＭＳ 明朝" w:hAnsi="ＭＳ 明朝" w:hint="eastAsia"/>
          <w:sz w:val="24"/>
          <w:szCs w:val="24"/>
        </w:rPr>
        <w:t xml:space="preserve">農地中間管理事業については、農地の出し手と受け手のマッチングによって、新たな不作付地の発生抑制・不作付地の解消に活用する。　</w:t>
      </w:r>
    </w:p>
    <w:p w14:paraId="1F0202AA" w14:textId="2B2CF59F" w:rsidR="003E34F3" w:rsidRPr="003A5207" w:rsidRDefault="003E34F3" w:rsidP="00737FE1">
      <w:pPr>
        <w:jc w:val="left"/>
        <w:rPr>
          <w:rFonts w:ascii="ＭＳ 明朝" w:eastAsia="ＭＳ 明朝" w:hAnsi="ＭＳ 明朝"/>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0"/>
      </w:tblGrid>
      <w:tr w:rsidR="003A5207" w:rsidRPr="003A5207" w14:paraId="4F9B04C4" w14:textId="77777777" w:rsidTr="009D7BFB">
        <w:trPr>
          <w:trHeight w:val="633"/>
        </w:trPr>
        <w:tc>
          <w:tcPr>
            <w:tcW w:w="9350" w:type="dxa"/>
          </w:tcPr>
          <w:p w14:paraId="6977F9A7" w14:textId="153AE1B5" w:rsidR="003E34F3" w:rsidRPr="003A5207" w:rsidRDefault="003E34F3" w:rsidP="003E34F3">
            <w:pPr>
              <w:spacing w:line="300" w:lineRule="exact"/>
              <w:ind w:left="208" w:hangingChars="74" w:hanging="208"/>
              <w:jc w:val="left"/>
              <w:rPr>
                <w:rFonts w:ascii="ＭＳ 明朝" w:eastAsia="ＭＳ 明朝" w:hAnsi="ＭＳ 明朝"/>
                <w:b/>
                <w:bCs/>
                <w:sz w:val="28"/>
                <w:szCs w:val="28"/>
              </w:rPr>
            </w:pPr>
            <w:r w:rsidRPr="003A5207">
              <w:rPr>
                <w:rFonts w:ascii="ＭＳ 明朝" w:eastAsia="ＭＳ 明朝" w:hAnsi="ＭＳ 明朝" w:hint="eastAsia"/>
                <w:b/>
                <w:bCs/>
                <w:sz w:val="28"/>
                <w:szCs w:val="28"/>
              </w:rPr>
              <w:t>２　高収益作物の導入や</w:t>
            </w:r>
            <w:r w:rsidR="00935D84" w:rsidRPr="003A5207">
              <w:rPr>
                <w:rFonts w:ascii="ＭＳ 明朝" w:eastAsia="ＭＳ 明朝" w:hAnsi="ＭＳ 明朝" w:hint="eastAsia"/>
                <w:b/>
                <w:bCs/>
                <w:sz w:val="28"/>
                <w:szCs w:val="28"/>
              </w:rPr>
              <w:t>転換</w:t>
            </w:r>
            <w:r w:rsidRPr="003A5207">
              <w:rPr>
                <w:rFonts w:ascii="ＭＳ 明朝" w:eastAsia="ＭＳ 明朝" w:hAnsi="ＭＳ 明朝" w:hint="eastAsia"/>
                <w:b/>
                <w:bCs/>
                <w:sz w:val="28"/>
                <w:szCs w:val="28"/>
              </w:rPr>
              <w:t>作物等の付加価値の向上等による収益力</w:t>
            </w:r>
          </w:p>
          <w:p w14:paraId="69ADE79B" w14:textId="7621773F" w:rsidR="003E34F3" w:rsidRPr="003A5207" w:rsidRDefault="003E34F3" w:rsidP="003E34F3">
            <w:pPr>
              <w:spacing w:line="300" w:lineRule="exact"/>
              <w:ind w:left="208" w:firstLineChars="50" w:firstLine="141"/>
              <w:jc w:val="left"/>
              <w:rPr>
                <w:rFonts w:ascii="ＭＳ 明朝" w:eastAsia="ＭＳ 明朝" w:hAnsi="ＭＳ 明朝"/>
                <w:b/>
                <w:bCs/>
                <w:sz w:val="24"/>
                <w:szCs w:val="24"/>
              </w:rPr>
            </w:pPr>
            <w:r w:rsidRPr="003A5207">
              <w:rPr>
                <w:rFonts w:ascii="ＭＳ 明朝" w:eastAsia="ＭＳ 明朝" w:hAnsi="ＭＳ 明朝" w:hint="eastAsia"/>
                <w:b/>
                <w:bCs/>
                <w:sz w:val="28"/>
                <w:szCs w:val="28"/>
              </w:rPr>
              <w:t>強化に向けた産地としての取組方針</w:t>
            </w:r>
            <w:r w:rsidR="009D7BFB" w:rsidRPr="003A5207">
              <w:rPr>
                <w:rFonts w:ascii="ＭＳ 明朝" w:eastAsia="ＭＳ 明朝" w:hAnsi="ＭＳ 明朝" w:hint="eastAsia"/>
                <w:b/>
                <w:bCs/>
                <w:sz w:val="28"/>
                <w:szCs w:val="28"/>
              </w:rPr>
              <w:t>・目標</w:t>
            </w:r>
          </w:p>
        </w:tc>
      </w:tr>
    </w:tbl>
    <w:p w14:paraId="38F0AC21" w14:textId="365725F4" w:rsidR="002D1434" w:rsidRPr="003A5207" w:rsidRDefault="006D379D" w:rsidP="006D379D">
      <w:pPr>
        <w:jc w:val="left"/>
        <w:rPr>
          <w:rFonts w:ascii="ＭＳ 明朝" w:eastAsia="ＭＳ 明朝" w:hAnsi="ＭＳ 明朝"/>
          <w:sz w:val="24"/>
          <w:szCs w:val="24"/>
        </w:rPr>
      </w:pPr>
      <w:r w:rsidRPr="003A5207">
        <w:rPr>
          <w:rFonts w:ascii="ＭＳ 明朝" w:eastAsia="ＭＳ 明朝" w:hAnsi="ＭＳ 明朝" w:hint="eastAsia"/>
          <w:sz w:val="24"/>
          <w:szCs w:val="24"/>
        </w:rPr>
        <w:t xml:space="preserve">　</w:t>
      </w:r>
      <w:r w:rsidR="000C3AA6" w:rsidRPr="003A5207">
        <w:rPr>
          <w:rFonts w:ascii="ＭＳ 明朝" w:eastAsia="ＭＳ 明朝" w:hAnsi="ＭＳ 明朝" w:hint="eastAsia"/>
          <w:sz w:val="24"/>
          <w:szCs w:val="24"/>
        </w:rPr>
        <w:t>本市</w:t>
      </w:r>
      <w:r w:rsidR="003006C0" w:rsidRPr="003A5207">
        <w:rPr>
          <w:rFonts w:ascii="ＭＳ 明朝" w:eastAsia="ＭＳ 明朝" w:hAnsi="ＭＳ 明朝" w:hint="eastAsia"/>
          <w:sz w:val="24"/>
          <w:szCs w:val="24"/>
        </w:rPr>
        <w:t>を含む弓浜半島</w:t>
      </w:r>
      <w:r w:rsidR="000C3AA6" w:rsidRPr="003A5207">
        <w:rPr>
          <w:rFonts w:ascii="ＭＳ 明朝" w:eastAsia="ＭＳ 明朝" w:hAnsi="ＭＳ 明朝" w:hint="eastAsia"/>
          <w:sz w:val="24"/>
          <w:szCs w:val="24"/>
        </w:rPr>
        <w:t>は</w:t>
      </w:r>
      <w:r w:rsidR="00722ACB" w:rsidRPr="003A5207">
        <w:rPr>
          <w:rFonts w:ascii="ＭＳ 明朝" w:eastAsia="ＭＳ 明朝" w:hAnsi="ＭＳ 明朝" w:hint="eastAsia"/>
          <w:sz w:val="24"/>
          <w:szCs w:val="24"/>
        </w:rPr>
        <w:t>西日本でも有数の</w:t>
      </w:r>
      <w:r w:rsidR="000C3AA6" w:rsidRPr="003A5207">
        <w:rPr>
          <w:rFonts w:ascii="ＭＳ 明朝" w:eastAsia="ＭＳ 明朝" w:hAnsi="ＭＳ 明朝" w:hint="eastAsia"/>
          <w:sz w:val="24"/>
          <w:szCs w:val="24"/>
        </w:rPr>
        <w:t>白ねぎの産地となっているが</w:t>
      </w:r>
      <w:r w:rsidR="002D1434" w:rsidRPr="003A5207">
        <w:rPr>
          <w:rFonts w:ascii="ＭＳ 明朝" w:eastAsia="ＭＳ 明朝" w:hAnsi="ＭＳ 明朝" w:hint="eastAsia"/>
          <w:sz w:val="24"/>
          <w:szCs w:val="24"/>
        </w:rPr>
        <w:t>、</w:t>
      </w:r>
      <w:r w:rsidR="000C3AA6" w:rsidRPr="003A5207">
        <w:rPr>
          <w:rFonts w:ascii="ＭＳ 明朝" w:eastAsia="ＭＳ 明朝" w:hAnsi="ＭＳ 明朝" w:hint="eastAsia"/>
          <w:sz w:val="24"/>
          <w:szCs w:val="24"/>
        </w:rPr>
        <w:t>近年の出荷量は</w:t>
      </w:r>
      <w:r w:rsidR="002D1434" w:rsidRPr="003A5207">
        <w:rPr>
          <w:rFonts w:ascii="ＭＳ 明朝" w:eastAsia="ＭＳ 明朝" w:hAnsi="ＭＳ 明朝" w:hint="eastAsia"/>
          <w:sz w:val="24"/>
          <w:szCs w:val="24"/>
        </w:rPr>
        <w:t>担い手農家の減少などの要因で減少して</w:t>
      </w:r>
      <w:r w:rsidR="003006C0" w:rsidRPr="003A5207">
        <w:rPr>
          <w:rFonts w:ascii="ＭＳ 明朝" w:eastAsia="ＭＳ 明朝" w:hAnsi="ＭＳ 明朝" w:hint="eastAsia"/>
          <w:sz w:val="24"/>
          <w:szCs w:val="24"/>
        </w:rPr>
        <w:t>おり</w:t>
      </w:r>
      <w:r w:rsidR="009D09BE" w:rsidRPr="003A5207">
        <w:rPr>
          <w:rFonts w:ascii="ＭＳ 明朝" w:eastAsia="ＭＳ 明朝" w:hAnsi="ＭＳ 明朝" w:hint="eastAsia"/>
          <w:sz w:val="24"/>
          <w:szCs w:val="24"/>
        </w:rPr>
        <w:t>、</w:t>
      </w:r>
      <w:r w:rsidR="002D1434" w:rsidRPr="003A5207">
        <w:rPr>
          <w:rFonts w:ascii="ＭＳ 明朝" w:eastAsia="ＭＳ 明朝" w:hAnsi="ＭＳ 明朝" w:hint="eastAsia"/>
          <w:sz w:val="24"/>
          <w:szCs w:val="24"/>
        </w:rPr>
        <w:t>安定的な収益性を確保するためにも産地でまとまった出荷量を確保する必要があると認識している。</w:t>
      </w:r>
    </w:p>
    <w:p w14:paraId="3A7C0F7F" w14:textId="44CF3CB1" w:rsidR="009D7BFB" w:rsidRPr="003A5207" w:rsidRDefault="002D1434" w:rsidP="002D1434">
      <w:pPr>
        <w:ind w:firstLineChars="100" w:firstLine="240"/>
        <w:jc w:val="left"/>
        <w:rPr>
          <w:rFonts w:ascii="ＭＳ 明朝" w:eastAsia="ＭＳ 明朝" w:hAnsi="ＭＳ 明朝"/>
          <w:sz w:val="24"/>
          <w:szCs w:val="24"/>
        </w:rPr>
      </w:pPr>
      <w:r w:rsidRPr="003A5207">
        <w:rPr>
          <w:rFonts w:ascii="ＭＳ 明朝" w:eastAsia="ＭＳ 明朝" w:hAnsi="ＭＳ 明朝" w:hint="eastAsia"/>
          <w:sz w:val="24"/>
          <w:szCs w:val="24"/>
        </w:rPr>
        <w:t>そこで</w:t>
      </w:r>
      <w:r w:rsidR="000C3AA6" w:rsidRPr="003A5207">
        <w:rPr>
          <w:rFonts w:ascii="ＭＳ 明朝" w:eastAsia="ＭＳ 明朝" w:hAnsi="ＭＳ 明朝" w:hint="eastAsia"/>
          <w:sz w:val="24"/>
          <w:szCs w:val="24"/>
        </w:rPr>
        <w:t>令和３年度</w:t>
      </w:r>
      <w:r w:rsidR="00722ACB" w:rsidRPr="003A5207">
        <w:rPr>
          <w:rFonts w:ascii="ＭＳ 明朝" w:eastAsia="ＭＳ 明朝" w:hAnsi="ＭＳ 明朝" w:hint="eastAsia"/>
          <w:sz w:val="24"/>
          <w:szCs w:val="24"/>
        </w:rPr>
        <w:t>に</w:t>
      </w:r>
      <w:r w:rsidR="003006C0" w:rsidRPr="003A5207">
        <w:rPr>
          <w:rFonts w:ascii="ＭＳ 明朝" w:eastAsia="ＭＳ 明朝" w:hAnsi="ＭＳ 明朝" w:hint="eastAsia"/>
          <w:sz w:val="24"/>
          <w:szCs w:val="24"/>
        </w:rPr>
        <w:t>若手農業者</w:t>
      </w:r>
      <w:r w:rsidR="000C3AA6" w:rsidRPr="003A5207">
        <w:rPr>
          <w:rFonts w:ascii="ＭＳ 明朝" w:eastAsia="ＭＳ 明朝" w:hAnsi="ＭＳ 明朝" w:hint="eastAsia"/>
          <w:sz w:val="24"/>
          <w:szCs w:val="24"/>
        </w:rPr>
        <w:t>や農協、</w:t>
      </w:r>
      <w:r w:rsidRPr="003A5207">
        <w:rPr>
          <w:rFonts w:ascii="ＭＳ 明朝" w:eastAsia="ＭＳ 明朝" w:hAnsi="ＭＳ 明朝" w:hint="eastAsia"/>
          <w:sz w:val="24"/>
          <w:szCs w:val="24"/>
        </w:rPr>
        <w:t>米子</w:t>
      </w:r>
      <w:r w:rsidR="000C3AA6" w:rsidRPr="003A5207">
        <w:rPr>
          <w:rFonts w:ascii="ＭＳ 明朝" w:eastAsia="ＭＳ 明朝" w:hAnsi="ＭＳ 明朝" w:hint="eastAsia"/>
          <w:sz w:val="24"/>
          <w:szCs w:val="24"/>
        </w:rPr>
        <w:t>市</w:t>
      </w:r>
      <w:r w:rsidRPr="003A5207">
        <w:rPr>
          <w:rFonts w:ascii="ＭＳ 明朝" w:eastAsia="ＭＳ 明朝" w:hAnsi="ＭＳ 明朝" w:hint="eastAsia"/>
          <w:sz w:val="24"/>
          <w:szCs w:val="24"/>
        </w:rPr>
        <w:t>や鳥取県</w:t>
      </w:r>
      <w:r w:rsidR="003006C0" w:rsidRPr="003A5207">
        <w:rPr>
          <w:rFonts w:ascii="ＭＳ 明朝" w:eastAsia="ＭＳ 明朝" w:hAnsi="ＭＳ 明朝" w:hint="eastAsia"/>
          <w:sz w:val="24"/>
          <w:szCs w:val="24"/>
        </w:rPr>
        <w:t>とともに白ねぎ</w:t>
      </w:r>
      <w:r w:rsidR="000C3AA6" w:rsidRPr="003A5207">
        <w:rPr>
          <w:rFonts w:ascii="ＭＳ 明朝" w:eastAsia="ＭＳ 明朝" w:hAnsi="ＭＳ 明朝" w:hint="eastAsia"/>
          <w:sz w:val="24"/>
          <w:szCs w:val="24"/>
        </w:rPr>
        <w:t>の</w:t>
      </w:r>
      <w:r w:rsidR="003006C0" w:rsidRPr="003A5207">
        <w:rPr>
          <w:rFonts w:ascii="ＭＳ 明朝" w:eastAsia="ＭＳ 明朝" w:hAnsi="ＭＳ 明朝" w:hint="eastAsia"/>
          <w:sz w:val="24"/>
          <w:szCs w:val="24"/>
        </w:rPr>
        <w:t>ブランド力強化に向けた研究</w:t>
      </w:r>
      <w:r w:rsidR="000C3AA6" w:rsidRPr="003A5207">
        <w:rPr>
          <w:rFonts w:ascii="ＭＳ 明朝" w:eastAsia="ＭＳ 明朝" w:hAnsi="ＭＳ 明朝" w:hint="eastAsia"/>
          <w:sz w:val="24"/>
          <w:szCs w:val="24"/>
        </w:rPr>
        <w:t>会を発足</w:t>
      </w:r>
      <w:r w:rsidR="00A67FE3">
        <w:rPr>
          <w:rFonts w:ascii="ＭＳ 明朝" w:eastAsia="ＭＳ 明朝" w:hAnsi="ＭＳ 明朝" w:hint="eastAsia"/>
          <w:sz w:val="24"/>
          <w:szCs w:val="24"/>
        </w:rPr>
        <w:t>した。</w:t>
      </w:r>
      <w:r w:rsidR="00722ACB" w:rsidRPr="003A5207">
        <w:rPr>
          <w:rFonts w:ascii="ＭＳ 明朝" w:eastAsia="ＭＳ 明朝" w:hAnsi="ＭＳ 明朝" w:hint="eastAsia"/>
          <w:sz w:val="24"/>
          <w:szCs w:val="24"/>
        </w:rPr>
        <w:t>その中の目標として西日本での生産量１位を目指すことと</w:t>
      </w:r>
      <w:r w:rsidRPr="003A5207">
        <w:rPr>
          <w:rFonts w:ascii="ＭＳ 明朝" w:eastAsia="ＭＳ 明朝" w:hAnsi="ＭＳ 明朝" w:hint="eastAsia"/>
          <w:sz w:val="24"/>
          <w:szCs w:val="24"/>
        </w:rPr>
        <w:t>なった</w:t>
      </w:r>
      <w:r w:rsidR="00722ACB" w:rsidRPr="003A5207">
        <w:rPr>
          <w:rFonts w:ascii="ＭＳ 明朝" w:eastAsia="ＭＳ 明朝" w:hAnsi="ＭＳ 明朝" w:hint="eastAsia"/>
          <w:sz w:val="24"/>
          <w:szCs w:val="24"/>
        </w:rPr>
        <w:t>。</w:t>
      </w:r>
      <w:r w:rsidR="00E90119">
        <w:rPr>
          <w:rFonts w:ascii="ＭＳ 明朝" w:eastAsia="ＭＳ 明朝" w:hAnsi="ＭＳ 明朝" w:hint="eastAsia"/>
          <w:sz w:val="24"/>
          <w:szCs w:val="24"/>
        </w:rPr>
        <w:t>令和５年度に、境港市・米子市が共同で弓浜地区の白ねぎ</w:t>
      </w:r>
      <w:r w:rsidR="00F41287">
        <w:rPr>
          <w:rFonts w:ascii="ＭＳ 明朝" w:eastAsia="ＭＳ 明朝" w:hAnsi="ＭＳ 明朝" w:hint="eastAsia"/>
          <w:sz w:val="24"/>
          <w:szCs w:val="24"/>
        </w:rPr>
        <w:t>産地の生産振興プランを策定し</w:t>
      </w:r>
      <w:r w:rsidR="007F22E5">
        <w:rPr>
          <w:rFonts w:ascii="ＭＳ 明朝" w:eastAsia="ＭＳ 明朝" w:hAnsi="ＭＳ 明朝" w:hint="eastAsia"/>
          <w:sz w:val="24"/>
          <w:szCs w:val="24"/>
        </w:rPr>
        <w:t>、</w:t>
      </w:r>
      <w:bookmarkStart w:id="0" w:name="_GoBack"/>
      <w:bookmarkEnd w:id="0"/>
      <w:r w:rsidR="00F41287">
        <w:rPr>
          <w:rFonts w:ascii="ＭＳ 明朝" w:eastAsia="ＭＳ 明朝" w:hAnsi="ＭＳ 明朝" w:hint="eastAsia"/>
          <w:sz w:val="24"/>
          <w:szCs w:val="24"/>
        </w:rPr>
        <w:t>目標に向け取り組んでいくところである。</w:t>
      </w:r>
    </w:p>
    <w:p w14:paraId="7846EB44" w14:textId="56360D18" w:rsidR="00DD2338" w:rsidRPr="003A5207" w:rsidRDefault="00DD2338" w:rsidP="006D379D">
      <w:pPr>
        <w:jc w:val="left"/>
        <w:rPr>
          <w:rFonts w:ascii="ＭＳ 明朝" w:eastAsia="ＭＳ 明朝" w:hAnsi="ＭＳ 明朝"/>
          <w:sz w:val="24"/>
          <w:szCs w:val="24"/>
        </w:rPr>
      </w:pPr>
      <w:r w:rsidRPr="003A5207">
        <w:rPr>
          <w:rFonts w:ascii="ＭＳ 明朝" w:eastAsia="ＭＳ 明朝" w:hAnsi="ＭＳ 明朝" w:hint="eastAsia"/>
          <w:sz w:val="24"/>
          <w:szCs w:val="24"/>
        </w:rPr>
        <w:t xml:space="preserve">　</w:t>
      </w:r>
    </w:p>
    <w:p w14:paraId="453729D0" w14:textId="78BC1977" w:rsidR="006D379D" w:rsidRPr="003A5207" w:rsidRDefault="009067D1" w:rsidP="001A52C4">
      <w:pPr>
        <w:jc w:val="left"/>
        <w:rPr>
          <w:rFonts w:ascii="ＭＳ 明朝" w:eastAsia="ＭＳ 明朝" w:hAnsi="ＭＳ 明朝"/>
          <w:b/>
          <w:bCs/>
          <w:sz w:val="28"/>
          <w:szCs w:val="28"/>
          <w:bdr w:val="single" w:sz="4" w:space="0" w:color="000000"/>
        </w:rPr>
      </w:pPr>
      <w:r w:rsidRPr="003A5207">
        <w:rPr>
          <w:rFonts w:ascii="ＭＳ 明朝" w:eastAsia="ＭＳ 明朝" w:hAnsi="ＭＳ 明朝" w:hint="eastAsia"/>
          <w:b/>
          <w:bCs/>
          <w:sz w:val="28"/>
          <w:szCs w:val="28"/>
          <w:bdr w:val="single" w:sz="4" w:space="0" w:color="000000"/>
        </w:rPr>
        <w:t>３　畑地化を含めた水田の有効利用に向けた産地としての取組方針</w:t>
      </w:r>
      <w:r w:rsidR="009D7BFB" w:rsidRPr="003A5207">
        <w:rPr>
          <w:rFonts w:ascii="ＭＳ 明朝" w:eastAsia="ＭＳ 明朝" w:hAnsi="ＭＳ 明朝" w:hint="eastAsia"/>
          <w:b/>
          <w:bCs/>
          <w:sz w:val="28"/>
          <w:szCs w:val="28"/>
          <w:bdr w:val="single" w:sz="4" w:space="0" w:color="000000"/>
        </w:rPr>
        <w:t xml:space="preserve">・目標　</w:t>
      </w:r>
    </w:p>
    <w:p w14:paraId="6329E496" w14:textId="47F3B3B7" w:rsidR="006D379D" w:rsidRPr="003A5207" w:rsidRDefault="000C3AA6" w:rsidP="001A52C4">
      <w:pPr>
        <w:jc w:val="left"/>
        <w:rPr>
          <w:rFonts w:ascii="ＭＳ 明朝" w:eastAsia="ＭＳ 明朝" w:hAnsi="ＭＳ 明朝"/>
          <w:bCs/>
          <w:sz w:val="24"/>
          <w:szCs w:val="24"/>
        </w:rPr>
      </w:pPr>
      <w:r w:rsidRPr="003A5207">
        <w:rPr>
          <w:rFonts w:ascii="ＭＳ 明朝" w:eastAsia="ＭＳ 明朝" w:hAnsi="ＭＳ 明朝" w:hint="eastAsia"/>
          <w:bCs/>
          <w:sz w:val="24"/>
          <w:szCs w:val="24"/>
        </w:rPr>
        <w:t xml:space="preserve">　推進品目である白ねぎについては、担い手農家により畑</w:t>
      </w:r>
      <w:r w:rsidR="00722ACB" w:rsidRPr="003A5207">
        <w:rPr>
          <w:rFonts w:ascii="ＭＳ 明朝" w:eastAsia="ＭＳ 明朝" w:hAnsi="ＭＳ 明朝" w:hint="eastAsia"/>
          <w:bCs/>
          <w:sz w:val="24"/>
          <w:szCs w:val="24"/>
        </w:rPr>
        <w:t>地を中心に広く生産されているが、一部に水田野菜としての生産がある</w:t>
      </w:r>
      <w:r w:rsidRPr="003A5207">
        <w:rPr>
          <w:rFonts w:ascii="ＭＳ 明朝" w:eastAsia="ＭＳ 明朝" w:hAnsi="ＭＳ 明朝" w:hint="eastAsia"/>
          <w:bCs/>
          <w:sz w:val="24"/>
          <w:szCs w:val="24"/>
        </w:rPr>
        <w:t>。</w:t>
      </w:r>
    </w:p>
    <w:p w14:paraId="6B425DA7" w14:textId="70769A04" w:rsidR="00722ACB" w:rsidRPr="003A5207" w:rsidRDefault="00722ACB" w:rsidP="001A52C4">
      <w:pPr>
        <w:jc w:val="left"/>
        <w:rPr>
          <w:rFonts w:ascii="ＭＳ 明朝" w:eastAsia="ＭＳ 明朝" w:hAnsi="ＭＳ 明朝"/>
          <w:bCs/>
          <w:sz w:val="24"/>
          <w:szCs w:val="24"/>
        </w:rPr>
      </w:pPr>
      <w:r w:rsidRPr="003A5207">
        <w:rPr>
          <w:rFonts w:ascii="ＭＳ 明朝" w:eastAsia="ＭＳ 明朝" w:hAnsi="ＭＳ 明朝" w:hint="eastAsia"/>
          <w:bCs/>
          <w:sz w:val="24"/>
          <w:szCs w:val="24"/>
        </w:rPr>
        <w:t xml:space="preserve">　</w:t>
      </w:r>
      <w:r w:rsidR="009D09BE" w:rsidRPr="003A5207">
        <w:rPr>
          <w:rFonts w:ascii="ＭＳ 明朝" w:eastAsia="ＭＳ 明朝" w:hAnsi="ＭＳ 明朝" w:hint="eastAsia"/>
          <w:bCs/>
          <w:sz w:val="24"/>
          <w:szCs w:val="24"/>
        </w:rPr>
        <w:t>市内には畑地の不作付地が多く残っており、水田での作付は畑地に比べ排水対策等に係る経費が大きくなっている。今後、</w:t>
      </w:r>
      <w:r w:rsidRPr="003A5207">
        <w:rPr>
          <w:rFonts w:ascii="ＭＳ 明朝" w:eastAsia="ＭＳ 明朝" w:hAnsi="ＭＳ 明朝" w:hint="eastAsia"/>
          <w:bCs/>
          <w:sz w:val="24"/>
          <w:szCs w:val="24"/>
        </w:rPr>
        <w:t>農地の集積・集約化などの</w:t>
      </w:r>
      <w:r w:rsidR="002D1434" w:rsidRPr="003A5207">
        <w:rPr>
          <w:rFonts w:ascii="ＭＳ 明朝" w:eastAsia="ＭＳ 明朝" w:hAnsi="ＭＳ 明朝" w:hint="eastAsia"/>
          <w:bCs/>
          <w:sz w:val="24"/>
          <w:szCs w:val="24"/>
        </w:rPr>
        <w:t>必要性も認識してい</w:t>
      </w:r>
      <w:r w:rsidRPr="003A5207">
        <w:rPr>
          <w:rFonts w:ascii="ＭＳ 明朝" w:eastAsia="ＭＳ 明朝" w:hAnsi="ＭＳ 明朝" w:hint="eastAsia"/>
          <w:bCs/>
          <w:sz w:val="24"/>
          <w:szCs w:val="24"/>
        </w:rPr>
        <w:t>るが担い手農家の不足といった問題も</w:t>
      </w:r>
      <w:r w:rsidR="009D09BE" w:rsidRPr="003A5207">
        <w:rPr>
          <w:rFonts w:ascii="ＭＳ 明朝" w:eastAsia="ＭＳ 明朝" w:hAnsi="ＭＳ 明朝" w:hint="eastAsia"/>
          <w:bCs/>
          <w:sz w:val="24"/>
          <w:szCs w:val="24"/>
        </w:rPr>
        <w:t>ある。</w:t>
      </w:r>
    </w:p>
    <w:p w14:paraId="3402162F" w14:textId="77292FA7" w:rsidR="000C3AA6" w:rsidRPr="003A5207" w:rsidRDefault="000C3AA6" w:rsidP="009D09BE">
      <w:pPr>
        <w:jc w:val="left"/>
        <w:rPr>
          <w:rFonts w:ascii="ＭＳ 明朝" w:eastAsia="ＭＳ 明朝" w:hAnsi="ＭＳ 明朝"/>
          <w:bCs/>
          <w:sz w:val="24"/>
          <w:szCs w:val="24"/>
        </w:rPr>
      </w:pPr>
      <w:r w:rsidRPr="003A5207">
        <w:rPr>
          <w:rFonts w:ascii="ＭＳ 明朝" w:eastAsia="ＭＳ 明朝" w:hAnsi="ＭＳ 明朝" w:hint="eastAsia"/>
          <w:bCs/>
          <w:sz w:val="24"/>
          <w:szCs w:val="24"/>
        </w:rPr>
        <w:t xml:space="preserve">　</w:t>
      </w:r>
      <w:r w:rsidR="002D1434" w:rsidRPr="003A5207">
        <w:rPr>
          <w:rFonts w:ascii="ＭＳ 明朝" w:eastAsia="ＭＳ 明朝" w:hAnsi="ＭＳ 明朝" w:hint="eastAsia"/>
          <w:bCs/>
          <w:sz w:val="24"/>
          <w:szCs w:val="24"/>
        </w:rPr>
        <w:t>そこで、</w:t>
      </w:r>
      <w:r w:rsidR="00722ACB" w:rsidRPr="003A5207">
        <w:rPr>
          <w:rFonts w:ascii="ＭＳ 明朝" w:eastAsia="ＭＳ 明朝" w:hAnsi="ＭＳ 明朝" w:hint="eastAsia"/>
          <w:bCs/>
          <w:sz w:val="24"/>
          <w:szCs w:val="24"/>
        </w:rPr>
        <w:t>水田の利用状況の現地確認を行い、</w:t>
      </w:r>
      <w:r w:rsidRPr="003A5207">
        <w:rPr>
          <w:rFonts w:ascii="ＭＳ 明朝" w:eastAsia="ＭＳ 明朝" w:hAnsi="ＭＳ 明朝" w:hint="eastAsia"/>
          <w:bCs/>
          <w:sz w:val="24"/>
          <w:szCs w:val="24"/>
        </w:rPr>
        <w:t>水稲作に活用される見込みがない</w:t>
      </w:r>
      <w:r w:rsidR="00722ACB" w:rsidRPr="003A5207">
        <w:rPr>
          <w:rFonts w:ascii="ＭＳ 明朝" w:eastAsia="ＭＳ 明朝" w:hAnsi="ＭＳ 明朝" w:hint="eastAsia"/>
          <w:bCs/>
          <w:sz w:val="24"/>
          <w:szCs w:val="24"/>
        </w:rPr>
        <w:t>水田を把握</w:t>
      </w:r>
      <w:r w:rsidR="009D09BE" w:rsidRPr="003A5207">
        <w:rPr>
          <w:rFonts w:ascii="ＭＳ 明朝" w:eastAsia="ＭＳ 明朝" w:hAnsi="ＭＳ 明朝" w:hint="eastAsia"/>
          <w:bCs/>
          <w:sz w:val="24"/>
          <w:szCs w:val="24"/>
        </w:rPr>
        <w:t>し、</w:t>
      </w:r>
      <w:r w:rsidR="002D1434" w:rsidRPr="003A5207">
        <w:rPr>
          <w:rFonts w:ascii="ＭＳ 明朝" w:eastAsia="ＭＳ 明朝" w:hAnsi="ＭＳ 明朝" w:hint="eastAsia"/>
          <w:bCs/>
          <w:sz w:val="24"/>
          <w:szCs w:val="24"/>
        </w:rPr>
        <w:t>その</w:t>
      </w:r>
      <w:r w:rsidR="009D09BE" w:rsidRPr="003A5207">
        <w:rPr>
          <w:rFonts w:ascii="ＭＳ 明朝" w:eastAsia="ＭＳ 明朝" w:hAnsi="ＭＳ 明朝" w:hint="eastAsia"/>
          <w:bCs/>
          <w:sz w:val="24"/>
          <w:szCs w:val="24"/>
        </w:rPr>
        <w:t>後、畑も含めた</w:t>
      </w:r>
      <w:r w:rsidR="002D1434" w:rsidRPr="003A5207">
        <w:rPr>
          <w:rFonts w:ascii="ＭＳ 明朝" w:eastAsia="ＭＳ 明朝" w:hAnsi="ＭＳ 明朝" w:hint="eastAsia"/>
          <w:bCs/>
          <w:sz w:val="24"/>
          <w:szCs w:val="24"/>
        </w:rPr>
        <w:t>集積・集約化が図られる見込みのある水田</w:t>
      </w:r>
      <w:r w:rsidR="009D09BE" w:rsidRPr="003A5207">
        <w:rPr>
          <w:rFonts w:ascii="ＭＳ 明朝" w:eastAsia="ＭＳ 明朝" w:hAnsi="ＭＳ 明朝" w:hint="eastAsia"/>
          <w:bCs/>
          <w:sz w:val="24"/>
          <w:szCs w:val="24"/>
        </w:rPr>
        <w:t>地域</w:t>
      </w:r>
      <w:r w:rsidR="002D1434" w:rsidRPr="003A5207">
        <w:rPr>
          <w:rFonts w:ascii="ＭＳ 明朝" w:eastAsia="ＭＳ 明朝" w:hAnsi="ＭＳ 明朝" w:hint="eastAsia"/>
          <w:bCs/>
          <w:sz w:val="24"/>
          <w:szCs w:val="24"/>
        </w:rPr>
        <w:t>に対し、担い手農家等の意見を募りながら</w:t>
      </w:r>
      <w:r w:rsidR="00722ACB" w:rsidRPr="003A5207">
        <w:rPr>
          <w:rFonts w:ascii="ＭＳ 明朝" w:eastAsia="ＭＳ 明朝" w:hAnsi="ＭＳ 明朝" w:hint="eastAsia"/>
          <w:bCs/>
          <w:sz w:val="24"/>
          <w:szCs w:val="24"/>
        </w:rPr>
        <w:t>畑地化すべきか</w:t>
      </w:r>
      <w:r w:rsidR="002D1434" w:rsidRPr="003A5207">
        <w:rPr>
          <w:rFonts w:ascii="ＭＳ 明朝" w:eastAsia="ＭＳ 明朝" w:hAnsi="ＭＳ 明朝" w:hint="eastAsia"/>
          <w:bCs/>
          <w:sz w:val="24"/>
          <w:szCs w:val="24"/>
        </w:rPr>
        <w:t>探ってい</w:t>
      </w:r>
      <w:r w:rsidR="009D09BE" w:rsidRPr="003A5207">
        <w:rPr>
          <w:rFonts w:ascii="ＭＳ 明朝" w:eastAsia="ＭＳ 明朝" w:hAnsi="ＭＳ 明朝" w:hint="eastAsia"/>
          <w:bCs/>
          <w:sz w:val="24"/>
          <w:szCs w:val="24"/>
        </w:rPr>
        <w:t>き、生産拡大を図っていく</w:t>
      </w:r>
      <w:r w:rsidR="00722ACB" w:rsidRPr="003A5207">
        <w:rPr>
          <w:rFonts w:ascii="ＭＳ 明朝" w:eastAsia="ＭＳ 明朝" w:hAnsi="ＭＳ 明朝" w:hint="eastAsia"/>
          <w:bCs/>
          <w:sz w:val="24"/>
          <w:szCs w:val="24"/>
        </w:rPr>
        <w:t>。</w:t>
      </w:r>
    </w:p>
    <w:p w14:paraId="0216027F" w14:textId="321B2756" w:rsidR="000A50D2" w:rsidRPr="003A5207" w:rsidRDefault="000A50D2" w:rsidP="009D09BE">
      <w:pPr>
        <w:jc w:val="left"/>
        <w:rPr>
          <w:rFonts w:ascii="ＭＳ 明朝" w:eastAsia="ＭＳ 明朝" w:hAnsi="ＭＳ 明朝"/>
          <w:bCs/>
          <w:sz w:val="24"/>
          <w:szCs w:val="24"/>
        </w:rPr>
      </w:pPr>
      <w:r w:rsidRPr="003A5207">
        <w:rPr>
          <w:rFonts w:ascii="ＭＳ 明朝" w:eastAsia="ＭＳ 明朝" w:hAnsi="ＭＳ 明朝" w:hint="eastAsia"/>
          <w:bCs/>
          <w:sz w:val="24"/>
          <w:szCs w:val="24"/>
        </w:rPr>
        <w:t xml:space="preserve">　境港市は集団転作を行っていないことからブロックローテーションも未実施。</w:t>
      </w:r>
    </w:p>
    <w:p w14:paraId="1BE7B681" w14:textId="77777777" w:rsidR="003006C0" w:rsidRPr="003A5207" w:rsidRDefault="003006C0" w:rsidP="009D09BE">
      <w:pPr>
        <w:jc w:val="left"/>
        <w:rPr>
          <w:rFonts w:ascii="ＭＳ 明朝" w:eastAsia="ＭＳ 明朝" w:hAnsi="ＭＳ 明朝"/>
          <w:bCs/>
          <w:sz w:val="24"/>
          <w:szCs w:val="24"/>
        </w:rPr>
      </w:pPr>
    </w:p>
    <w:p w14:paraId="34680BD3" w14:textId="620983DF" w:rsidR="001A52C4" w:rsidRPr="003A5207" w:rsidRDefault="00737FE1" w:rsidP="001A52C4">
      <w:pPr>
        <w:jc w:val="left"/>
        <w:rPr>
          <w:rFonts w:ascii="ＭＳ 明朝" w:eastAsia="ＭＳ 明朝" w:hAnsi="ＭＳ 明朝"/>
          <w:b/>
          <w:bCs/>
          <w:sz w:val="28"/>
          <w:szCs w:val="28"/>
          <w:bdr w:val="single" w:sz="4" w:space="0" w:color="000000"/>
        </w:rPr>
      </w:pPr>
      <w:r w:rsidRPr="003A5207">
        <w:rPr>
          <w:rFonts w:ascii="ＭＳ 明朝" w:eastAsia="ＭＳ 明朝" w:hAnsi="ＭＳ 明朝" w:hint="eastAsia"/>
          <w:b/>
          <w:bCs/>
          <w:sz w:val="28"/>
          <w:szCs w:val="28"/>
          <w:bdr w:val="single" w:sz="4" w:space="0" w:color="000000"/>
        </w:rPr>
        <w:t>４</w:t>
      </w:r>
      <w:r w:rsidR="001A52C4" w:rsidRPr="003A5207">
        <w:rPr>
          <w:rFonts w:ascii="ＭＳ 明朝" w:eastAsia="ＭＳ 明朝" w:hAnsi="ＭＳ 明朝" w:hint="eastAsia"/>
          <w:b/>
          <w:bCs/>
          <w:sz w:val="28"/>
          <w:szCs w:val="28"/>
          <w:bdr w:val="single" w:sz="4" w:space="0" w:color="000000"/>
        </w:rPr>
        <w:t xml:space="preserve">　</w:t>
      </w:r>
      <w:r w:rsidR="009067D1" w:rsidRPr="003A5207">
        <w:rPr>
          <w:rFonts w:ascii="ＭＳ 明朝" w:eastAsia="ＭＳ 明朝" w:hAnsi="ＭＳ 明朝" w:hint="eastAsia"/>
          <w:b/>
          <w:bCs/>
          <w:sz w:val="28"/>
          <w:szCs w:val="28"/>
          <w:bdr w:val="single" w:sz="4" w:space="0" w:color="000000"/>
        </w:rPr>
        <w:t>作物ごとの</w:t>
      </w:r>
      <w:r w:rsidR="001A52C4" w:rsidRPr="003A5207">
        <w:rPr>
          <w:rFonts w:ascii="ＭＳ 明朝" w:eastAsia="ＭＳ 明朝" w:hAnsi="ＭＳ 明朝" w:hint="eastAsia"/>
          <w:b/>
          <w:bCs/>
          <w:sz w:val="28"/>
          <w:szCs w:val="28"/>
          <w:bdr w:val="single" w:sz="4" w:space="0" w:color="000000"/>
        </w:rPr>
        <w:t>取組方針</w:t>
      </w:r>
      <w:r w:rsidR="00FF192C" w:rsidRPr="003A5207">
        <w:rPr>
          <w:rFonts w:ascii="ＭＳ 明朝" w:eastAsia="ＭＳ 明朝" w:hAnsi="ＭＳ 明朝" w:hint="eastAsia"/>
          <w:b/>
          <w:bCs/>
          <w:sz w:val="28"/>
          <w:szCs w:val="28"/>
          <w:bdr w:val="single" w:sz="4" w:space="0" w:color="000000"/>
        </w:rPr>
        <w:t>等</w:t>
      </w:r>
      <w:r w:rsidR="009D7BFB" w:rsidRPr="003A5207">
        <w:rPr>
          <w:rFonts w:ascii="ＭＳ 明朝" w:eastAsia="ＭＳ 明朝" w:hAnsi="ＭＳ 明朝" w:hint="eastAsia"/>
          <w:b/>
          <w:bCs/>
          <w:sz w:val="28"/>
          <w:szCs w:val="28"/>
          <w:bdr w:val="single" w:sz="4" w:space="0" w:color="000000"/>
        </w:rPr>
        <w:t xml:space="preserve">　</w:t>
      </w:r>
    </w:p>
    <w:p w14:paraId="551BA500" w14:textId="77777777" w:rsidR="006D379D" w:rsidRPr="003A5207" w:rsidRDefault="006D379D" w:rsidP="006D379D">
      <w:pPr>
        <w:jc w:val="left"/>
        <w:rPr>
          <w:rFonts w:ascii="ＭＳ 明朝" w:eastAsia="ＭＳ 明朝" w:hAnsi="ＭＳ 明朝"/>
          <w:sz w:val="24"/>
          <w:szCs w:val="24"/>
        </w:rPr>
      </w:pPr>
      <w:r w:rsidRPr="003A5207">
        <w:rPr>
          <w:rFonts w:ascii="ＭＳ 明朝" w:eastAsia="ＭＳ 明朝" w:hAnsi="ＭＳ 明朝" w:hint="eastAsia"/>
          <w:sz w:val="24"/>
          <w:szCs w:val="24"/>
        </w:rPr>
        <w:t>（１）主食用米</w:t>
      </w:r>
    </w:p>
    <w:p w14:paraId="2095CF7D" w14:textId="77777777" w:rsidR="006D379D" w:rsidRPr="003A5207" w:rsidRDefault="006D379D" w:rsidP="002D1434">
      <w:pPr>
        <w:ind w:firstLineChars="100" w:firstLine="240"/>
        <w:jc w:val="left"/>
        <w:rPr>
          <w:rFonts w:ascii="ＭＳ 明朝" w:eastAsia="ＭＳ 明朝" w:hAnsi="ＭＳ 明朝"/>
          <w:sz w:val="24"/>
          <w:szCs w:val="24"/>
        </w:rPr>
      </w:pPr>
      <w:r w:rsidRPr="003A5207">
        <w:rPr>
          <w:rFonts w:ascii="ＭＳ 明朝" w:eastAsia="ＭＳ 明朝" w:hAnsi="ＭＳ 明朝" w:hint="eastAsia"/>
          <w:sz w:val="24"/>
          <w:szCs w:val="24"/>
        </w:rPr>
        <w:t>小規模農家による保有米生産が主体で、小区画の湿田が多いことなどから農地の集積、担い手の育成も進んでいない状況である。高齢化、兼業化の進展とともに、不作付地の増加も懸念されるが、水田機能を維持していくため、現在の作付面積の維持を図る。</w:t>
      </w:r>
    </w:p>
    <w:p w14:paraId="2E45A3C3" w14:textId="77777777" w:rsidR="006D379D" w:rsidRPr="003A5207" w:rsidRDefault="006D379D" w:rsidP="006D379D">
      <w:pPr>
        <w:jc w:val="left"/>
        <w:rPr>
          <w:rFonts w:ascii="ＭＳ 明朝" w:eastAsia="ＭＳ 明朝" w:hAnsi="ＭＳ 明朝"/>
          <w:sz w:val="24"/>
          <w:szCs w:val="24"/>
        </w:rPr>
      </w:pPr>
    </w:p>
    <w:p w14:paraId="40A82FE7" w14:textId="77777777" w:rsidR="006D379D" w:rsidRPr="003A5207" w:rsidRDefault="006D379D" w:rsidP="006D379D">
      <w:pPr>
        <w:jc w:val="left"/>
        <w:rPr>
          <w:rFonts w:ascii="ＭＳ 明朝" w:eastAsia="ＭＳ 明朝" w:hAnsi="ＭＳ 明朝"/>
          <w:sz w:val="24"/>
          <w:szCs w:val="24"/>
        </w:rPr>
      </w:pPr>
      <w:r w:rsidRPr="003A5207">
        <w:rPr>
          <w:rFonts w:ascii="ＭＳ 明朝" w:eastAsia="ＭＳ 明朝" w:hAnsi="ＭＳ 明朝" w:hint="eastAsia"/>
          <w:sz w:val="24"/>
          <w:szCs w:val="24"/>
        </w:rPr>
        <w:t>（２）高収益作物（園芸作物等）</w:t>
      </w:r>
    </w:p>
    <w:p w14:paraId="07110236" w14:textId="56E3FA04" w:rsidR="008656CF" w:rsidRDefault="006D379D" w:rsidP="007A5D1B">
      <w:pPr>
        <w:ind w:firstLineChars="100" w:firstLine="240"/>
        <w:jc w:val="left"/>
        <w:rPr>
          <w:rFonts w:ascii="ＭＳ 明朝" w:eastAsia="ＭＳ 明朝" w:hAnsi="ＭＳ 明朝"/>
          <w:sz w:val="24"/>
          <w:szCs w:val="24"/>
        </w:rPr>
      </w:pPr>
      <w:r w:rsidRPr="003A5207">
        <w:rPr>
          <w:rFonts w:ascii="ＭＳ 明朝" w:eastAsia="ＭＳ 明朝" w:hAnsi="ＭＳ 明朝" w:hint="eastAsia"/>
          <w:sz w:val="24"/>
          <w:szCs w:val="24"/>
        </w:rPr>
        <w:t>推進品目である白ねぎ</w:t>
      </w:r>
      <w:r w:rsidR="00872C4D">
        <w:rPr>
          <w:rFonts w:ascii="ＭＳ 明朝" w:eastAsia="ＭＳ 明朝" w:hAnsi="ＭＳ 明朝" w:hint="eastAsia"/>
          <w:sz w:val="24"/>
          <w:szCs w:val="24"/>
        </w:rPr>
        <w:t>、さといも</w:t>
      </w:r>
      <w:r w:rsidRPr="003A5207">
        <w:rPr>
          <w:rFonts w:ascii="ＭＳ 明朝" w:eastAsia="ＭＳ 明朝" w:hAnsi="ＭＳ 明朝" w:hint="eastAsia"/>
          <w:sz w:val="24"/>
          <w:szCs w:val="24"/>
        </w:rPr>
        <w:t>については、担い手農家により畑地を中心に広く生産</w:t>
      </w:r>
      <w:r w:rsidRPr="003A5207">
        <w:rPr>
          <w:rFonts w:ascii="ＭＳ 明朝" w:eastAsia="ＭＳ 明朝" w:hAnsi="ＭＳ 明朝" w:hint="eastAsia"/>
          <w:sz w:val="24"/>
          <w:szCs w:val="24"/>
        </w:rPr>
        <w:lastRenderedPageBreak/>
        <w:t>されているが、一部に水田野菜としての生産があり、引き続き生産拡大を支援する。</w:t>
      </w:r>
    </w:p>
    <w:p w14:paraId="02FB5ED9" w14:textId="007253D2" w:rsidR="002B0C6A" w:rsidRDefault="002B0C6A" w:rsidP="007A5D1B">
      <w:pPr>
        <w:ind w:firstLineChars="100" w:firstLine="240"/>
        <w:jc w:val="left"/>
        <w:rPr>
          <w:rFonts w:ascii="ＭＳ 明朝" w:eastAsia="ＭＳ 明朝" w:hAnsi="ＭＳ 明朝"/>
          <w:sz w:val="24"/>
          <w:szCs w:val="24"/>
        </w:rPr>
      </w:pPr>
    </w:p>
    <w:p w14:paraId="3D06607B" w14:textId="77777777" w:rsidR="002B0C6A" w:rsidRPr="003A5207" w:rsidRDefault="002B0C6A" w:rsidP="007A5D1B">
      <w:pPr>
        <w:ind w:firstLineChars="100" w:firstLine="240"/>
        <w:jc w:val="left"/>
        <w:rPr>
          <w:rFonts w:ascii="ＭＳ 明朝" w:eastAsia="ＭＳ 明朝" w:hAnsi="ＭＳ 明朝"/>
          <w:sz w:val="24"/>
          <w:szCs w:val="24"/>
        </w:rPr>
      </w:pPr>
    </w:p>
    <w:p w14:paraId="29B1D3EB" w14:textId="77777777" w:rsidR="002B0C6A" w:rsidRDefault="002B0C6A" w:rsidP="002B0C6A">
      <w:pPr>
        <w:widowControl/>
        <w:jc w:val="left"/>
        <w:rPr>
          <w:rFonts w:asciiTheme="majorEastAsia" w:eastAsiaTheme="majorEastAsia" w:hAnsiTheme="majorEastAsia"/>
          <w:b/>
          <w:bCs/>
          <w:color w:val="000000" w:themeColor="text1"/>
          <w:sz w:val="28"/>
          <w:szCs w:val="28"/>
          <w:bdr w:val="single" w:sz="4" w:space="0" w:color="000000" w:frame="1"/>
        </w:rPr>
      </w:pPr>
      <w:r>
        <w:rPr>
          <w:rFonts w:asciiTheme="majorEastAsia" w:eastAsiaTheme="majorEastAsia" w:hAnsiTheme="majorEastAsia" w:hint="eastAsia"/>
          <w:b/>
          <w:bCs/>
          <w:color w:val="000000" w:themeColor="text1"/>
          <w:sz w:val="28"/>
          <w:szCs w:val="28"/>
          <w:bdr w:val="single" w:sz="4" w:space="0" w:color="000000" w:frame="1"/>
        </w:rPr>
        <w:t>５　作物ごとの作付予定面積等</w:t>
      </w:r>
      <w:r>
        <w:rPr>
          <w:rFonts w:asciiTheme="majorEastAsia" w:eastAsiaTheme="majorEastAsia" w:hAnsiTheme="majorEastAsia" w:hint="eastAsia"/>
          <w:color w:val="000000" w:themeColor="text1"/>
          <w:sz w:val="24"/>
          <w:szCs w:val="24"/>
        </w:rPr>
        <w:t xml:space="preserve">　</w:t>
      </w:r>
      <w:r w:rsidRPr="00192F09">
        <w:rPr>
          <w:rFonts w:asciiTheme="majorEastAsia" w:eastAsiaTheme="majorEastAsia" w:hAnsiTheme="majorEastAsia" w:hint="eastAsia"/>
          <w:color w:val="000000" w:themeColor="text1"/>
          <w:sz w:val="24"/>
          <w:szCs w:val="24"/>
        </w:rPr>
        <w:t xml:space="preserve">～　</w:t>
      </w:r>
      <w:r w:rsidRPr="00192F09">
        <w:rPr>
          <w:rFonts w:asciiTheme="majorEastAsia" w:eastAsiaTheme="majorEastAsia" w:hAnsiTheme="majorEastAsia" w:hint="eastAsia"/>
          <w:b/>
          <w:bCs/>
          <w:color w:val="000000" w:themeColor="text1"/>
          <w:sz w:val="28"/>
          <w:szCs w:val="28"/>
          <w:bdr w:val="single" w:sz="4" w:space="0" w:color="000000" w:frame="1"/>
        </w:rPr>
        <w:t>８　産地交付金の</w:t>
      </w:r>
      <w:r>
        <w:rPr>
          <w:rFonts w:asciiTheme="majorEastAsia" w:eastAsiaTheme="majorEastAsia" w:hAnsiTheme="majorEastAsia" w:hint="eastAsia"/>
          <w:b/>
          <w:bCs/>
          <w:color w:val="000000" w:themeColor="text1"/>
          <w:sz w:val="28"/>
          <w:szCs w:val="28"/>
          <w:bdr w:val="single" w:sz="4" w:space="0" w:color="000000" w:frame="1"/>
        </w:rPr>
        <w:t xml:space="preserve">活用方法の明細　</w:t>
      </w:r>
    </w:p>
    <w:p w14:paraId="261B96B8" w14:textId="77777777" w:rsidR="002B0C6A" w:rsidRDefault="002B0C6A" w:rsidP="002B0C6A">
      <w:pPr>
        <w:ind w:firstLineChars="100" w:firstLine="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別紙のとおり</w:t>
      </w:r>
    </w:p>
    <w:p w14:paraId="0B71DB1A" w14:textId="77777777" w:rsidR="002B0C6A" w:rsidRDefault="002B0C6A" w:rsidP="002B0C6A">
      <w:pPr>
        <w:snapToGrid w:val="0"/>
        <w:jc w:val="left"/>
        <w:rPr>
          <w:rFonts w:asciiTheme="majorEastAsia" w:eastAsiaTheme="majorEastAsia" w:hAnsiTheme="majorEastAsia"/>
          <w:color w:val="000000" w:themeColor="text1"/>
          <w:sz w:val="20"/>
          <w:szCs w:val="20"/>
        </w:rPr>
      </w:pPr>
    </w:p>
    <w:p w14:paraId="29EF2826" w14:textId="77777777" w:rsidR="002B0C6A" w:rsidRPr="00160DFF" w:rsidRDefault="002B0C6A" w:rsidP="002B0C6A">
      <w:pPr>
        <w:snapToGrid w:val="0"/>
        <w:ind w:left="426" w:hangingChars="213" w:hanging="426"/>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　農業再生協議会の構成員一覧（会員名簿）を添付してください。</w:t>
      </w:r>
    </w:p>
    <w:p w14:paraId="25A5F06C" w14:textId="72A86087" w:rsidR="00BE49CE" w:rsidRPr="002B0C6A" w:rsidRDefault="00BE49CE" w:rsidP="002B0C6A">
      <w:pPr>
        <w:jc w:val="left"/>
        <w:rPr>
          <w:rFonts w:ascii="ＭＳ 明朝" w:eastAsia="ＭＳ 明朝" w:hAnsi="ＭＳ 明朝"/>
          <w:sz w:val="20"/>
          <w:szCs w:val="20"/>
        </w:rPr>
      </w:pPr>
    </w:p>
    <w:sectPr w:rsidR="00BE49CE" w:rsidRPr="002B0C6A" w:rsidSect="009D7BFB">
      <w:footerReference w:type="first" r:id="rId10"/>
      <w:pgSz w:w="11906" w:h="16838" w:code="9"/>
      <w:pgMar w:top="851" w:right="1134" w:bottom="794" w:left="1134" w:header="0" w:footer="0" w:gutter="0"/>
      <w:pgNumType w:fmt="decimalFullWidth" w:start="4"/>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3CF7B" w14:textId="77777777" w:rsidR="000341C0" w:rsidRDefault="000341C0" w:rsidP="004E3CA5">
      <w:r>
        <w:separator/>
      </w:r>
    </w:p>
  </w:endnote>
  <w:endnote w:type="continuationSeparator" w:id="0">
    <w:p w14:paraId="69B486C0" w14:textId="77777777" w:rsidR="000341C0" w:rsidRDefault="000341C0"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115814"/>
      <w:docPartObj>
        <w:docPartGallery w:val="Page Numbers (Bottom of Page)"/>
        <w:docPartUnique/>
      </w:docPartObj>
    </w:sdtPr>
    <w:sdtEndPr/>
    <w:sdtContent>
      <w:p w14:paraId="6A868A02" w14:textId="77777777" w:rsidR="00B34FE4" w:rsidRDefault="00B34FE4">
        <w:pPr>
          <w:pStyle w:val="a5"/>
          <w:jc w:val="center"/>
        </w:pPr>
        <w:r w:rsidRPr="00B34FE4">
          <w:rPr>
            <w:rFonts w:asciiTheme="majorEastAsia" w:eastAsiaTheme="majorEastAsia" w:hAnsiTheme="majorEastAsia"/>
            <w:sz w:val="36"/>
            <w:szCs w:val="36"/>
          </w:rPr>
          <w:fldChar w:fldCharType="begin"/>
        </w:r>
        <w:r w:rsidRPr="00B34FE4">
          <w:rPr>
            <w:rFonts w:asciiTheme="majorEastAsia" w:eastAsiaTheme="majorEastAsia" w:hAnsiTheme="majorEastAsia"/>
            <w:sz w:val="36"/>
            <w:szCs w:val="36"/>
          </w:rPr>
          <w:instrText>PAGE   \* MERGEFORMAT</w:instrText>
        </w:r>
        <w:r w:rsidRPr="00B34FE4">
          <w:rPr>
            <w:rFonts w:asciiTheme="majorEastAsia" w:eastAsiaTheme="majorEastAsia" w:hAnsiTheme="majorEastAsia"/>
            <w:sz w:val="36"/>
            <w:szCs w:val="36"/>
          </w:rPr>
          <w:fldChar w:fldCharType="separate"/>
        </w:r>
        <w:r w:rsidRPr="00B34FE4">
          <w:rPr>
            <w:rFonts w:asciiTheme="majorEastAsia" w:eastAsiaTheme="majorEastAsia" w:hAnsiTheme="majorEastAsia"/>
            <w:noProof/>
            <w:sz w:val="36"/>
            <w:szCs w:val="36"/>
            <w:lang w:val="ja-JP"/>
          </w:rPr>
          <w:t>1</w:t>
        </w:r>
        <w:r w:rsidRPr="00B34FE4">
          <w:rPr>
            <w:rFonts w:asciiTheme="majorEastAsia" w:eastAsiaTheme="majorEastAsia" w:hAnsiTheme="majorEastAsia"/>
            <w:sz w:val="36"/>
            <w:szCs w:val="36"/>
          </w:rPr>
          <w:fldChar w:fldCharType="end"/>
        </w:r>
      </w:p>
    </w:sdtContent>
  </w:sdt>
  <w:p w14:paraId="4669589A" w14:textId="77777777" w:rsidR="00B34FE4" w:rsidRDefault="00B34F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B278B" w14:textId="77777777" w:rsidR="000341C0" w:rsidRDefault="000341C0" w:rsidP="004E3CA5">
      <w:r>
        <w:separator/>
      </w:r>
    </w:p>
  </w:footnote>
  <w:footnote w:type="continuationSeparator" w:id="0">
    <w:p w14:paraId="3234EF6B" w14:textId="77777777" w:rsidR="000341C0" w:rsidRDefault="000341C0"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5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C4"/>
    <w:rsid w:val="00012AA3"/>
    <w:rsid w:val="00025667"/>
    <w:rsid w:val="000311A0"/>
    <w:rsid w:val="000341C0"/>
    <w:rsid w:val="00045201"/>
    <w:rsid w:val="00051248"/>
    <w:rsid w:val="0007627A"/>
    <w:rsid w:val="000770ED"/>
    <w:rsid w:val="00081471"/>
    <w:rsid w:val="00082A5B"/>
    <w:rsid w:val="00090747"/>
    <w:rsid w:val="00090C98"/>
    <w:rsid w:val="00094E0C"/>
    <w:rsid w:val="000A50D2"/>
    <w:rsid w:val="000A7368"/>
    <w:rsid w:val="000B7A65"/>
    <w:rsid w:val="000C3AA6"/>
    <w:rsid w:val="000D13B4"/>
    <w:rsid w:val="000E1FDD"/>
    <w:rsid w:val="00126B5E"/>
    <w:rsid w:val="00127755"/>
    <w:rsid w:val="00136229"/>
    <w:rsid w:val="00136B85"/>
    <w:rsid w:val="0014412E"/>
    <w:rsid w:val="00144150"/>
    <w:rsid w:val="00144225"/>
    <w:rsid w:val="001664E9"/>
    <w:rsid w:val="00184612"/>
    <w:rsid w:val="001A1D94"/>
    <w:rsid w:val="001A3E6B"/>
    <w:rsid w:val="001A52C4"/>
    <w:rsid w:val="001A5B4D"/>
    <w:rsid w:val="001B6BF9"/>
    <w:rsid w:val="001C1D9D"/>
    <w:rsid w:val="001D4076"/>
    <w:rsid w:val="001F5053"/>
    <w:rsid w:val="0021448B"/>
    <w:rsid w:val="00217F8C"/>
    <w:rsid w:val="002222A5"/>
    <w:rsid w:val="00241299"/>
    <w:rsid w:val="002549BB"/>
    <w:rsid w:val="00255EA2"/>
    <w:rsid w:val="00256148"/>
    <w:rsid w:val="002715B3"/>
    <w:rsid w:val="0029042F"/>
    <w:rsid w:val="00290CB5"/>
    <w:rsid w:val="002A7644"/>
    <w:rsid w:val="002B0C6A"/>
    <w:rsid w:val="002D1434"/>
    <w:rsid w:val="002F6B43"/>
    <w:rsid w:val="003006C0"/>
    <w:rsid w:val="0030502A"/>
    <w:rsid w:val="00330A60"/>
    <w:rsid w:val="00336377"/>
    <w:rsid w:val="00336B18"/>
    <w:rsid w:val="003645FB"/>
    <w:rsid w:val="003A4789"/>
    <w:rsid w:val="003A5207"/>
    <w:rsid w:val="003B284A"/>
    <w:rsid w:val="003C6098"/>
    <w:rsid w:val="003E34F3"/>
    <w:rsid w:val="00411CBD"/>
    <w:rsid w:val="004157BD"/>
    <w:rsid w:val="00434FCF"/>
    <w:rsid w:val="00442889"/>
    <w:rsid w:val="00455502"/>
    <w:rsid w:val="0046357D"/>
    <w:rsid w:val="00464878"/>
    <w:rsid w:val="004832D2"/>
    <w:rsid w:val="004852B7"/>
    <w:rsid w:val="00496198"/>
    <w:rsid w:val="004E2F51"/>
    <w:rsid w:val="004E3CA5"/>
    <w:rsid w:val="004F0260"/>
    <w:rsid w:val="004F1515"/>
    <w:rsid w:val="004F1C7E"/>
    <w:rsid w:val="004F39E0"/>
    <w:rsid w:val="00502FCE"/>
    <w:rsid w:val="00511053"/>
    <w:rsid w:val="005267DA"/>
    <w:rsid w:val="00543B6A"/>
    <w:rsid w:val="0054794A"/>
    <w:rsid w:val="005940B7"/>
    <w:rsid w:val="005A10BE"/>
    <w:rsid w:val="005A1FEA"/>
    <w:rsid w:val="005A4B5F"/>
    <w:rsid w:val="005B14CA"/>
    <w:rsid w:val="005D405E"/>
    <w:rsid w:val="005E4C80"/>
    <w:rsid w:val="005F7584"/>
    <w:rsid w:val="006049EE"/>
    <w:rsid w:val="00607E97"/>
    <w:rsid w:val="00616FA9"/>
    <w:rsid w:val="00623562"/>
    <w:rsid w:val="006254D6"/>
    <w:rsid w:val="00634AB3"/>
    <w:rsid w:val="0064725A"/>
    <w:rsid w:val="00651434"/>
    <w:rsid w:val="00653581"/>
    <w:rsid w:val="0065487F"/>
    <w:rsid w:val="00661A70"/>
    <w:rsid w:val="006675E6"/>
    <w:rsid w:val="006726B1"/>
    <w:rsid w:val="006731B4"/>
    <w:rsid w:val="00680458"/>
    <w:rsid w:val="006B3F88"/>
    <w:rsid w:val="006C0798"/>
    <w:rsid w:val="006D3229"/>
    <w:rsid w:val="006D379D"/>
    <w:rsid w:val="006E6B78"/>
    <w:rsid w:val="006F16B5"/>
    <w:rsid w:val="00722ACB"/>
    <w:rsid w:val="00723A26"/>
    <w:rsid w:val="00737FE1"/>
    <w:rsid w:val="00746F39"/>
    <w:rsid w:val="00767531"/>
    <w:rsid w:val="00774FAB"/>
    <w:rsid w:val="00780D64"/>
    <w:rsid w:val="00794B80"/>
    <w:rsid w:val="007A2A3B"/>
    <w:rsid w:val="007A5D1B"/>
    <w:rsid w:val="007B3332"/>
    <w:rsid w:val="007C0312"/>
    <w:rsid w:val="007F22E5"/>
    <w:rsid w:val="00802250"/>
    <w:rsid w:val="00813496"/>
    <w:rsid w:val="00820BB1"/>
    <w:rsid w:val="00820D21"/>
    <w:rsid w:val="00831432"/>
    <w:rsid w:val="008450B4"/>
    <w:rsid w:val="0084603D"/>
    <w:rsid w:val="00853BDD"/>
    <w:rsid w:val="00855C57"/>
    <w:rsid w:val="0085639A"/>
    <w:rsid w:val="008656CF"/>
    <w:rsid w:val="00865A5B"/>
    <w:rsid w:val="00872C4D"/>
    <w:rsid w:val="008778F2"/>
    <w:rsid w:val="00884523"/>
    <w:rsid w:val="008933BB"/>
    <w:rsid w:val="008966E7"/>
    <w:rsid w:val="008A196F"/>
    <w:rsid w:val="008C00F4"/>
    <w:rsid w:val="008D1F5C"/>
    <w:rsid w:val="008F4AAB"/>
    <w:rsid w:val="0090035A"/>
    <w:rsid w:val="009067D1"/>
    <w:rsid w:val="00927C94"/>
    <w:rsid w:val="00930837"/>
    <w:rsid w:val="00935D84"/>
    <w:rsid w:val="009510EC"/>
    <w:rsid w:val="009A1965"/>
    <w:rsid w:val="009C3233"/>
    <w:rsid w:val="009D09BE"/>
    <w:rsid w:val="009D7BFB"/>
    <w:rsid w:val="009E7DFB"/>
    <w:rsid w:val="00A30F09"/>
    <w:rsid w:val="00A66686"/>
    <w:rsid w:val="00A67FE3"/>
    <w:rsid w:val="00A723F4"/>
    <w:rsid w:val="00A91E8B"/>
    <w:rsid w:val="00A959FD"/>
    <w:rsid w:val="00AA4FC2"/>
    <w:rsid w:val="00AB686A"/>
    <w:rsid w:val="00AD525C"/>
    <w:rsid w:val="00AF1802"/>
    <w:rsid w:val="00B00DCF"/>
    <w:rsid w:val="00B016A3"/>
    <w:rsid w:val="00B34FE4"/>
    <w:rsid w:val="00B47F46"/>
    <w:rsid w:val="00B50B47"/>
    <w:rsid w:val="00B60220"/>
    <w:rsid w:val="00B70C13"/>
    <w:rsid w:val="00B7519E"/>
    <w:rsid w:val="00B853C5"/>
    <w:rsid w:val="00B86163"/>
    <w:rsid w:val="00B95C7A"/>
    <w:rsid w:val="00BC3B7B"/>
    <w:rsid w:val="00BD07A0"/>
    <w:rsid w:val="00BE49CE"/>
    <w:rsid w:val="00C160B1"/>
    <w:rsid w:val="00C30AAD"/>
    <w:rsid w:val="00C41348"/>
    <w:rsid w:val="00C430BD"/>
    <w:rsid w:val="00C45EEE"/>
    <w:rsid w:val="00C47914"/>
    <w:rsid w:val="00C524EE"/>
    <w:rsid w:val="00C61625"/>
    <w:rsid w:val="00C61E88"/>
    <w:rsid w:val="00C732E9"/>
    <w:rsid w:val="00C8200C"/>
    <w:rsid w:val="00CA1A45"/>
    <w:rsid w:val="00CA33FC"/>
    <w:rsid w:val="00CC729D"/>
    <w:rsid w:val="00CD429E"/>
    <w:rsid w:val="00CD5CB1"/>
    <w:rsid w:val="00CF1BEF"/>
    <w:rsid w:val="00D0136F"/>
    <w:rsid w:val="00D06217"/>
    <w:rsid w:val="00D53428"/>
    <w:rsid w:val="00D80B55"/>
    <w:rsid w:val="00D87191"/>
    <w:rsid w:val="00D91F97"/>
    <w:rsid w:val="00D97BED"/>
    <w:rsid w:val="00DB422D"/>
    <w:rsid w:val="00DD2338"/>
    <w:rsid w:val="00DE02D1"/>
    <w:rsid w:val="00DE5327"/>
    <w:rsid w:val="00DE55DE"/>
    <w:rsid w:val="00DE64F4"/>
    <w:rsid w:val="00E07DFC"/>
    <w:rsid w:val="00E20044"/>
    <w:rsid w:val="00E2165C"/>
    <w:rsid w:val="00E362B4"/>
    <w:rsid w:val="00E36505"/>
    <w:rsid w:val="00E44ECA"/>
    <w:rsid w:val="00E4571A"/>
    <w:rsid w:val="00E468BE"/>
    <w:rsid w:val="00E64165"/>
    <w:rsid w:val="00E75957"/>
    <w:rsid w:val="00E7681B"/>
    <w:rsid w:val="00E85AF7"/>
    <w:rsid w:val="00E90119"/>
    <w:rsid w:val="00E90DF0"/>
    <w:rsid w:val="00EA1FE9"/>
    <w:rsid w:val="00EA6923"/>
    <w:rsid w:val="00F00727"/>
    <w:rsid w:val="00F3220D"/>
    <w:rsid w:val="00F41287"/>
    <w:rsid w:val="00F43591"/>
    <w:rsid w:val="00F50818"/>
    <w:rsid w:val="00F70799"/>
    <w:rsid w:val="00F7339C"/>
    <w:rsid w:val="00F77DB3"/>
    <w:rsid w:val="00FA0754"/>
    <w:rsid w:val="00FB667C"/>
    <w:rsid w:val="00FD489D"/>
    <w:rsid w:val="00FE21EA"/>
    <w:rsid w:val="00FE75C2"/>
    <w:rsid w:val="00FF12D9"/>
    <w:rsid w:val="00FF16D4"/>
    <w:rsid w:val="00FF192C"/>
    <w:rsid w:val="00FF3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8EED0A"/>
  <w15:docId w15:val="{1F2C4B64-07FA-48BB-ACA4-6EE06AA3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C4"/>
    <w:pPr>
      <w:tabs>
        <w:tab w:val="center" w:pos="4252"/>
        <w:tab w:val="right" w:pos="8504"/>
      </w:tabs>
      <w:snapToGrid w:val="0"/>
    </w:pPr>
    <w:rPr>
      <w:rFonts w:ascii="ＭＳ ゴシック" w:eastAsia="ＭＳ ゴシック"/>
      <w:sz w:val="24"/>
    </w:rPr>
  </w:style>
  <w:style w:type="character" w:customStyle="1" w:styleId="a4">
    <w:name w:val="ヘッダー (文字)"/>
    <w:basedOn w:val="a0"/>
    <w:link w:val="a3"/>
    <w:uiPriority w:val="99"/>
    <w:rsid w:val="001A52C4"/>
    <w:rPr>
      <w:rFonts w:ascii="ＭＳ ゴシック" w:eastAsia="ＭＳ ゴシック"/>
      <w:sz w:val="24"/>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9308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837"/>
    <w:rPr>
      <w:rFonts w:asciiTheme="majorHAnsi" w:eastAsiaTheme="majorEastAsia" w:hAnsiTheme="majorHAnsi" w:cstheme="majorBidi"/>
      <w:sz w:val="18"/>
      <w:szCs w:val="18"/>
    </w:rPr>
  </w:style>
  <w:style w:type="paragraph" w:customStyle="1" w:styleId="a9">
    <w:name w:val="標準(太郎文書スタイル)"/>
    <w:uiPriority w:val="99"/>
    <w:rsid w:val="0093083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a">
    <w:name w:val="Table Grid"/>
    <w:basedOn w:val="a1"/>
    <w:uiPriority w:val="59"/>
    <w:rsid w:val="00E7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16FA9"/>
    <w:rPr>
      <w:sz w:val="18"/>
      <w:szCs w:val="18"/>
    </w:rPr>
  </w:style>
  <w:style w:type="paragraph" w:styleId="ac">
    <w:name w:val="annotation text"/>
    <w:basedOn w:val="a"/>
    <w:link w:val="ad"/>
    <w:uiPriority w:val="99"/>
    <w:semiHidden/>
    <w:unhideWhenUsed/>
    <w:rsid w:val="00616FA9"/>
    <w:pPr>
      <w:jc w:val="left"/>
    </w:pPr>
  </w:style>
  <w:style w:type="character" w:customStyle="1" w:styleId="ad">
    <w:name w:val="コメント文字列 (文字)"/>
    <w:basedOn w:val="a0"/>
    <w:link w:val="ac"/>
    <w:uiPriority w:val="99"/>
    <w:semiHidden/>
    <w:rsid w:val="00616FA9"/>
  </w:style>
  <w:style w:type="paragraph" w:styleId="ae">
    <w:name w:val="annotation subject"/>
    <w:basedOn w:val="ac"/>
    <w:next w:val="ac"/>
    <w:link w:val="af"/>
    <w:uiPriority w:val="99"/>
    <w:semiHidden/>
    <w:unhideWhenUsed/>
    <w:rsid w:val="00616FA9"/>
    <w:rPr>
      <w:b/>
      <w:bCs/>
    </w:rPr>
  </w:style>
  <w:style w:type="character" w:customStyle="1" w:styleId="af">
    <w:name w:val="コメント内容 (文字)"/>
    <w:basedOn w:val="ad"/>
    <w:link w:val="ae"/>
    <w:uiPriority w:val="99"/>
    <w:semiHidden/>
    <w:rsid w:val="00616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434">
      <w:bodyDiv w:val="1"/>
      <w:marLeft w:val="0"/>
      <w:marRight w:val="0"/>
      <w:marTop w:val="0"/>
      <w:marBottom w:val="0"/>
      <w:divBdr>
        <w:top w:val="none" w:sz="0" w:space="0" w:color="auto"/>
        <w:left w:val="none" w:sz="0" w:space="0" w:color="auto"/>
        <w:bottom w:val="none" w:sz="0" w:space="0" w:color="auto"/>
        <w:right w:val="none" w:sz="0" w:space="0" w:color="auto"/>
      </w:divBdr>
    </w:div>
    <w:div w:id="453136311">
      <w:bodyDiv w:val="1"/>
      <w:marLeft w:val="0"/>
      <w:marRight w:val="0"/>
      <w:marTop w:val="0"/>
      <w:marBottom w:val="0"/>
      <w:divBdr>
        <w:top w:val="none" w:sz="0" w:space="0" w:color="auto"/>
        <w:left w:val="none" w:sz="0" w:space="0" w:color="auto"/>
        <w:bottom w:val="none" w:sz="0" w:space="0" w:color="auto"/>
        <w:right w:val="none" w:sz="0" w:space="0" w:color="auto"/>
      </w:divBdr>
    </w:div>
    <w:div w:id="475755874">
      <w:bodyDiv w:val="1"/>
      <w:marLeft w:val="0"/>
      <w:marRight w:val="0"/>
      <w:marTop w:val="0"/>
      <w:marBottom w:val="0"/>
      <w:divBdr>
        <w:top w:val="none" w:sz="0" w:space="0" w:color="auto"/>
        <w:left w:val="none" w:sz="0" w:space="0" w:color="auto"/>
        <w:bottom w:val="none" w:sz="0" w:space="0" w:color="auto"/>
        <w:right w:val="none" w:sz="0" w:space="0" w:color="auto"/>
      </w:divBdr>
    </w:div>
    <w:div w:id="508718857">
      <w:bodyDiv w:val="1"/>
      <w:marLeft w:val="0"/>
      <w:marRight w:val="0"/>
      <w:marTop w:val="0"/>
      <w:marBottom w:val="0"/>
      <w:divBdr>
        <w:top w:val="none" w:sz="0" w:space="0" w:color="auto"/>
        <w:left w:val="none" w:sz="0" w:space="0" w:color="auto"/>
        <w:bottom w:val="none" w:sz="0" w:space="0" w:color="auto"/>
        <w:right w:val="none" w:sz="0" w:space="0" w:color="auto"/>
      </w:divBdr>
    </w:div>
    <w:div w:id="1101998662">
      <w:bodyDiv w:val="1"/>
      <w:marLeft w:val="0"/>
      <w:marRight w:val="0"/>
      <w:marTop w:val="0"/>
      <w:marBottom w:val="0"/>
      <w:divBdr>
        <w:top w:val="none" w:sz="0" w:space="0" w:color="auto"/>
        <w:left w:val="none" w:sz="0" w:space="0" w:color="auto"/>
        <w:bottom w:val="none" w:sz="0" w:space="0" w:color="auto"/>
        <w:right w:val="none" w:sz="0" w:space="0" w:color="auto"/>
      </w:divBdr>
    </w:div>
    <w:div w:id="1235894773">
      <w:bodyDiv w:val="1"/>
      <w:marLeft w:val="0"/>
      <w:marRight w:val="0"/>
      <w:marTop w:val="0"/>
      <w:marBottom w:val="0"/>
      <w:divBdr>
        <w:top w:val="none" w:sz="0" w:space="0" w:color="auto"/>
        <w:left w:val="none" w:sz="0" w:space="0" w:color="auto"/>
        <w:bottom w:val="none" w:sz="0" w:space="0" w:color="auto"/>
        <w:right w:val="none" w:sz="0" w:space="0" w:color="auto"/>
      </w:divBdr>
    </w:div>
    <w:div w:id="155215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BCAD449F5DD848BF4614268CB636F8" ma:contentTypeVersion="2" ma:contentTypeDescription="新しいドキュメントを作成します。" ma:contentTypeScope="" ma:versionID="ebcbc3eecaaa72cba635a4500730c4d7">
  <xsd:schema xmlns:xsd="http://www.w3.org/2001/XMLSchema" xmlns:xs="http://www.w3.org/2001/XMLSchema" xmlns:p="http://schemas.microsoft.com/office/2006/metadata/properties" xmlns:ns2="6aa102ab-b56b-4b7d-9c2e-c0092be2cf72" targetNamespace="http://schemas.microsoft.com/office/2006/metadata/properties" ma:root="true" ma:fieldsID="72d582677d2a0fb7c9ac650b42676ced" ns2:_="">
    <xsd:import namespace="6aa102ab-b56b-4b7d-9c2e-c0092be2cf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102ab-b56b-4b7d-9c2e-c0092be2cf7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6B198-9824-4700-88D9-AAAAB7EF0E01}">
  <ds:schemaRefs>
    <ds:schemaRef ds:uri="http://schemas.microsoft.com/sharepoint/v3/contenttype/forms"/>
  </ds:schemaRefs>
</ds:datastoreItem>
</file>

<file path=customXml/itemProps2.xml><?xml version="1.0" encoding="utf-8"?>
<ds:datastoreItem xmlns:ds="http://schemas.openxmlformats.org/officeDocument/2006/customXml" ds:itemID="{04371922-3349-4D1B-BE3B-906DB1207C4C}">
  <ds:schemaRefs>
    <ds:schemaRef ds:uri="6aa102ab-b56b-4b7d-9c2e-c0092be2cf72"/>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2F4CF5C-86A1-4467-8BCF-0EC031446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102ab-b56b-4b7d-9c2e-c0092be2c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8472A9-EF1B-4204-A24A-CEA59D6E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岡本 美紀</cp:lastModifiedBy>
  <cp:revision>16</cp:revision>
  <cp:lastPrinted>2024-05-15T00:38:00Z</cp:lastPrinted>
  <dcterms:created xsi:type="dcterms:W3CDTF">2022-04-15T00:12:00Z</dcterms:created>
  <dcterms:modified xsi:type="dcterms:W3CDTF">2024-05-17T02:11:00Z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0x01010090BCAD449F5DD848BF4614268CB636F8</vt:lpwstr>
  </property>
</Properties>
</file>