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05" w:rsidRPr="00716390" w:rsidRDefault="00123B18" w:rsidP="007B706C">
      <w:pPr>
        <w:jc w:val="center"/>
        <w:rPr>
          <w:rFonts w:ascii="HGP行書体" w:eastAsia="HGP行書体"/>
          <w:color w:val="00B050"/>
          <w:sz w:val="64"/>
          <w:szCs w:val="64"/>
        </w:rPr>
      </w:pPr>
      <w:r>
        <w:rPr>
          <w:rFonts w:ascii="HGP行書体" w:eastAsia="HGP行書体" w:hint="eastAsia"/>
          <w:color w:val="00B050"/>
          <w:sz w:val="64"/>
          <w:szCs w:val="64"/>
        </w:rPr>
        <w:t>第１</w:t>
      </w:r>
      <w:r w:rsidR="00627BB6">
        <w:rPr>
          <w:rFonts w:ascii="HGP行書体" w:eastAsia="HGP行書体" w:hint="eastAsia"/>
          <w:color w:val="00B050"/>
          <w:sz w:val="64"/>
          <w:szCs w:val="64"/>
        </w:rPr>
        <w:t>４</w:t>
      </w:r>
      <w:r w:rsidR="007B706C">
        <w:rPr>
          <w:rFonts w:ascii="HGP行書体" w:eastAsia="HGP行書体" w:hint="eastAsia"/>
          <w:color w:val="00B050"/>
          <w:sz w:val="64"/>
          <w:szCs w:val="64"/>
        </w:rPr>
        <w:t>回</w:t>
      </w:r>
      <w:r w:rsidR="0026041F" w:rsidRPr="00716390">
        <w:rPr>
          <w:rFonts w:ascii="HGP行書体" w:eastAsia="HGP行書体" w:hint="eastAsia"/>
          <w:color w:val="00B050"/>
          <w:sz w:val="64"/>
          <w:szCs w:val="64"/>
        </w:rPr>
        <w:t>高齢者による高齢者のための</w:t>
      </w:r>
    </w:p>
    <w:p w:rsidR="0026041F" w:rsidRPr="00F94F9D" w:rsidRDefault="0026041F" w:rsidP="0026041F">
      <w:pPr>
        <w:jc w:val="center"/>
        <w:rPr>
          <w:rFonts w:ascii="HGP行書体" w:eastAsia="HGP行書体"/>
          <w:sz w:val="108"/>
          <w:szCs w:val="108"/>
        </w:rPr>
      </w:pPr>
      <w:r w:rsidRPr="00F94F9D">
        <w:rPr>
          <w:rFonts w:ascii="HGP行書体" w:eastAsia="HGP行書体" w:hint="eastAsia"/>
          <w:sz w:val="108"/>
          <w:szCs w:val="108"/>
        </w:rPr>
        <w:t>交通安全川柳大会</w:t>
      </w:r>
    </w:p>
    <w:p w:rsidR="005F5396" w:rsidRPr="00F94F9D" w:rsidRDefault="0026041F" w:rsidP="00AB529C">
      <w:pPr>
        <w:jc w:val="center"/>
        <w:rPr>
          <w:rFonts w:ascii="HGP行書体" w:eastAsia="HGP行書体"/>
          <w:sz w:val="64"/>
          <w:szCs w:val="64"/>
        </w:rPr>
      </w:pPr>
      <w:r w:rsidRPr="00F94F9D">
        <w:rPr>
          <w:rFonts w:ascii="HGP行書体" w:eastAsia="HGP行書体" w:hint="eastAsia"/>
          <w:sz w:val="64"/>
          <w:szCs w:val="64"/>
        </w:rPr>
        <w:t>～</w:t>
      </w:r>
      <w:r w:rsidRPr="00716390">
        <w:rPr>
          <w:rFonts w:ascii="HGP行書体" w:eastAsia="HGP行書体" w:hint="eastAsia"/>
          <w:color w:val="FF0000"/>
          <w:sz w:val="64"/>
          <w:szCs w:val="64"/>
        </w:rPr>
        <w:t>作品を募集しています</w:t>
      </w:r>
      <w:r w:rsidRPr="00F94F9D">
        <w:rPr>
          <w:rFonts w:ascii="HGP行書体" w:eastAsia="HGP行書体" w:hint="eastAsia"/>
          <w:sz w:val="64"/>
          <w:szCs w:val="64"/>
        </w:rPr>
        <w:t>～</w:t>
      </w:r>
    </w:p>
    <w:p w:rsidR="00DB42D7" w:rsidRDefault="0026041F" w:rsidP="00245D3E">
      <w:pPr>
        <w:ind w:firstLineChars="300" w:firstLine="84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境港市交通対策協議会では、高齢者の交通安全意識の高揚を目的に</w:t>
      </w:r>
    </w:p>
    <w:p w:rsidR="00B66083" w:rsidRDefault="00060AAF" w:rsidP="00731A96">
      <w:pPr>
        <w:ind w:firstLineChars="100" w:firstLine="281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「高齢者の交通安全」をテーマとした川柳を募集し</w:t>
      </w:r>
      <w:r w:rsidR="0026041F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ます。</w:t>
      </w:r>
    </w:p>
    <w:p w:rsidR="003A2907" w:rsidRDefault="00B66083" w:rsidP="003A2907">
      <w:pPr>
        <w:ind w:leftChars="100" w:left="210"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優</w:t>
      </w:r>
      <w:r w:rsidR="00C73D19">
        <w:rPr>
          <w:rFonts w:asciiTheme="majorEastAsia" w:eastAsiaTheme="majorEastAsia" w:hAnsiTheme="majorEastAsia" w:cs="ＭＳ 明朝" w:hint="eastAsia"/>
          <w:b/>
          <w:sz w:val="28"/>
          <w:szCs w:val="28"/>
        </w:rPr>
        <w:t>秀作品や上位作品</w:t>
      </w:r>
      <w:r w:rsidR="00731A96">
        <w:rPr>
          <w:rFonts w:asciiTheme="majorEastAsia" w:eastAsiaTheme="majorEastAsia" w:hAnsiTheme="majorEastAsia" w:cs="ＭＳ 明朝" w:hint="eastAsia"/>
          <w:b/>
          <w:sz w:val="28"/>
          <w:szCs w:val="28"/>
        </w:rPr>
        <w:t>は、市の</w:t>
      </w:r>
      <w:r w:rsidR="003A2907">
        <w:rPr>
          <w:rFonts w:asciiTheme="majorEastAsia" w:eastAsiaTheme="majorEastAsia" w:hAnsiTheme="majorEastAsia" w:cs="ＭＳ 明朝" w:hint="eastAsia"/>
          <w:b/>
          <w:sz w:val="28"/>
          <w:szCs w:val="28"/>
        </w:rPr>
        <w:t>ホームページ</w:t>
      </w:r>
      <w:r w:rsidR="00C73D19">
        <w:rPr>
          <w:rFonts w:asciiTheme="majorEastAsia" w:eastAsiaTheme="majorEastAsia" w:hAnsiTheme="majorEastAsia" w:cs="ＭＳ 明朝" w:hint="eastAsia"/>
          <w:b/>
          <w:sz w:val="28"/>
          <w:szCs w:val="28"/>
        </w:rPr>
        <w:t>や市報</w:t>
      </w:r>
      <w:r w:rsidR="00731A96">
        <w:rPr>
          <w:rFonts w:asciiTheme="majorEastAsia" w:eastAsiaTheme="majorEastAsia" w:hAnsiTheme="majorEastAsia" w:cs="ＭＳ 明朝" w:hint="eastAsia"/>
          <w:b/>
          <w:sz w:val="28"/>
          <w:szCs w:val="28"/>
        </w:rPr>
        <w:t>に掲載するなど、</w:t>
      </w:r>
    </w:p>
    <w:p w:rsidR="002A21D8" w:rsidRDefault="00C73D19" w:rsidP="003A2907">
      <w:pPr>
        <w:ind w:leftChars="100" w:left="210" w:firstLineChars="100" w:firstLine="281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本協議会の</w:t>
      </w:r>
      <w:r w:rsidR="00731A96">
        <w:rPr>
          <w:rFonts w:asciiTheme="majorEastAsia" w:eastAsiaTheme="majorEastAsia" w:hAnsiTheme="majorEastAsia" w:cs="ＭＳ 明朝" w:hint="eastAsia"/>
          <w:b/>
          <w:sz w:val="28"/>
          <w:szCs w:val="28"/>
        </w:rPr>
        <w:t>広報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活動に使用させていただきます</w:t>
      </w:r>
      <w:r w:rsidR="00731A96">
        <w:rPr>
          <w:rFonts w:asciiTheme="majorEastAsia" w:eastAsiaTheme="majorEastAsia" w:hAnsiTheme="majorEastAsia" w:cs="ＭＳ 明朝" w:hint="eastAsia"/>
          <w:b/>
          <w:sz w:val="28"/>
          <w:szCs w:val="28"/>
        </w:rPr>
        <w:t>。</w:t>
      </w:r>
    </w:p>
    <w:p w:rsidR="00F94F9D" w:rsidRDefault="00F94F9D" w:rsidP="00F94F9D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D71C21" w:rsidRDefault="003605E1" w:rsidP="00EC3A3C">
      <w:pPr>
        <w:ind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《募集期限</w:t>
      </w:r>
      <w:r w:rsidR="00ED47F0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》　</w:t>
      </w:r>
    </w:p>
    <w:p w:rsidR="00D71C21" w:rsidRDefault="00123B18" w:rsidP="00C73D19">
      <w:pPr>
        <w:ind w:leftChars="100" w:left="210" w:firstLineChars="300" w:firstLine="843"/>
        <w:jc w:val="lef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令和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７</w:t>
      </w:r>
      <w:r w:rsidR="00731A9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年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９</w:t>
      </w:r>
      <w:r w:rsidR="00B01B88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月</w:t>
      </w:r>
      <w:r w:rsidR="00D71A5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１</w:t>
      </w:r>
      <w:r w:rsidR="00EA448C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０</w:t>
      </w:r>
      <w:r w:rsidR="00B01B88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日（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水</w:t>
      </w:r>
      <w:r w:rsidR="00ED47F0" w:rsidRPr="00D71C21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）まで</w:t>
      </w:r>
    </w:p>
    <w:p w:rsidR="00D71C21" w:rsidRPr="00D71C21" w:rsidRDefault="00ED47F0" w:rsidP="00EC3A3C">
      <w:pPr>
        <w:ind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《応募資格》　</w:t>
      </w:r>
      <w:r w:rsidR="00F2061E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</w:p>
    <w:p w:rsidR="00ED47F0" w:rsidRPr="00D71C21" w:rsidRDefault="00ED47F0" w:rsidP="00DB42D7">
      <w:pPr>
        <w:ind w:firstLineChars="350" w:firstLine="984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境港市内に居住する</w:t>
      </w:r>
      <w:r w:rsidR="00B95B38">
        <w:rPr>
          <w:rFonts w:asciiTheme="majorEastAsia" w:eastAsiaTheme="majorEastAsia" w:hAnsiTheme="majorEastAsia" w:cs="ＭＳ 明朝" w:hint="eastAsia"/>
          <w:b/>
          <w:sz w:val="28"/>
          <w:szCs w:val="28"/>
        </w:rPr>
        <w:t>６５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歳以上の方</w:t>
      </w:r>
    </w:p>
    <w:p w:rsidR="00ED47F0" w:rsidRPr="00D71C21" w:rsidRDefault="00ED47F0" w:rsidP="00DB42D7">
      <w:pPr>
        <w:ind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《川柳のテーマ》</w:t>
      </w:r>
    </w:p>
    <w:p w:rsidR="007364C9" w:rsidRPr="00D71C21" w:rsidRDefault="007364C9" w:rsidP="00D71C21">
      <w:pPr>
        <w:ind w:firstLineChars="50" w:firstLine="141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 </w:t>
      </w:r>
      <w:r w:rsidR="00DB42D7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・反射タスキなどの反射材用品使用の推進に関するもの</w:t>
      </w:r>
    </w:p>
    <w:p w:rsidR="001B1A5F" w:rsidRDefault="007364C9" w:rsidP="00D71C21">
      <w:pPr>
        <w:ind w:firstLineChars="50" w:firstLine="141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 </w:t>
      </w:r>
      <w:r w:rsidR="00DB42D7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C73D19">
        <w:rPr>
          <w:rFonts w:asciiTheme="majorEastAsia" w:eastAsiaTheme="majorEastAsia" w:hAnsiTheme="majorEastAsia" w:cs="ＭＳ 明朝" w:hint="eastAsia"/>
          <w:b/>
          <w:sz w:val="28"/>
          <w:szCs w:val="28"/>
        </w:rPr>
        <w:t>・</w:t>
      </w:r>
      <w:r w:rsidR="001B1A5F" w:rsidRPr="001B1A5F">
        <w:rPr>
          <w:rFonts w:asciiTheme="majorEastAsia" w:eastAsiaTheme="majorEastAsia" w:hAnsiTheme="majorEastAsia" w:cs="ＭＳ 明朝" w:hint="eastAsia"/>
          <w:b/>
          <w:sz w:val="28"/>
          <w:szCs w:val="28"/>
        </w:rPr>
        <w:t>高齢者の</w:t>
      </w:r>
      <w:r w:rsidR="001C5087">
        <w:rPr>
          <w:rFonts w:asciiTheme="majorEastAsia" w:eastAsiaTheme="majorEastAsia" w:hAnsiTheme="majorEastAsia" w:cs="ＭＳ 明朝" w:hint="eastAsia"/>
          <w:b/>
          <w:sz w:val="28"/>
          <w:szCs w:val="28"/>
        </w:rPr>
        <w:t>交通</w:t>
      </w:r>
      <w:r w:rsidR="001B1A5F" w:rsidRPr="001C5087">
        <w:rPr>
          <w:rFonts w:asciiTheme="majorEastAsia" w:eastAsiaTheme="majorEastAsia" w:hAnsiTheme="majorEastAsia" w:cs="ＭＳ 明朝" w:hint="eastAsia"/>
          <w:b/>
          <w:color w:val="000000" w:themeColor="text1"/>
          <w:sz w:val="28"/>
          <w:szCs w:val="28"/>
        </w:rPr>
        <w:t>安全</w:t>
      </w:r>
      <w:r w:rsidR="001B1A5F" w:rsidRPr="001B1A5F">
        <w:rPr>
          <w:rFonts w:asciiTheme="majorEastAsia" w:eastAsiaTheme="majorEastAsia" w:hAnsiTheme="majorEastAsia" w:cs="ＭＳ 明朝" w:hint="eastAsia"/>
          <w:b/>
          <w:sz w:val="28"/>
          <w:szCs w:val="28"/>
        </w:rPr>
        <w:t>に関するもの</w:t>
      </w:r>
    </w:p>
    <w:p w:rsidR="00D71C21" w:rsidRDefault="001B1A5F" w:rsidP="001B1A5F">
      <w:pPr>
        <w:ind w:firstLineChars="300" w:firstLine="84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・</w:t>
      </w:r>
      <w:r w:rsidRPr="001B1A5F">
        <w:rPr>
          <w:rFonts w:asciiTheme="majorEastAsia" w:eastAsiaTheme="majorEastAsia" w:hAnsiTheme="majorEastAsia" w:cs="ＭＳ 明朝" w:hint="eastAsia"/>
          <w:b/>
          <w:sz w:val="28"/>
          <w:szCs w:val="28"/>
        </w:rPr>
        <w:t>地域や家庭での交通安全に関するもの</w:t>
      </w:r>
      <w:r w:rsidR="007364C9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等</w:t>
      </w:r>
    </w:p>
    <w:p w:rsidR="00B66083" w:rsidRPr="00D71C21" w:rsidRDefault="00F94F9D" w:rsidP="00B66083">
      <w:pPr>
        <w:ind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《応募方法について</w:t>
      </w:r>
      <w:r w:rsidR="007364C9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》</w:t>
      </w:r>
    </w:p>
    <w:p w:rsidR="007364C9" w:rsidRPr="00D71C21" w:rsidRDefault="00B544FC" w:rsidP="00DB42D7">
      <w:pPr>
        <w:ind w:firstLineChars="300" w:firstLine="84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〇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  <w:bdr w:val="single" w:sz="4" w:space="0" w:color="auto"/>
        </w:rPr>
        <w:t>裏面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の「</w:t>
      </w:r>
      <w:r w:rsidR="00396CF0">
        <w:rPr>
          <w:rFonts w:asciiTheme="majorEastAsia" w:eastAsiaTheme="majorEastAsia" w:hAnsiTheme="majorEastAsia" w:cs="ＭＳ 明朝" w:hint="eastAsia"/>
          <w:b/>
          <w:sz w:val="28"/>
          <w:szCs w:val="28"/>
        </w:rPr>
        <w:t>第</w:t>
      </w:r>
      <w:r w:rsidR="00123B18">
        <w:rPr>
          <w:rFonts w:asciiTheme="majorEastAsia" w:eastAsiaTheme="majorEastAsia" w:hAnsiTheme="majorEastAsia" w:cs="ＭＳ 明朝" w:hint="eastAsia"/>
          <w:b/>
          <w:sz w:val="28"/>
          <w:szCs w:val="28"/>
        </w:rPr>
        <w:t>１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</w:rPr>
        <w:t>４</w:t>
      </w:r>
      <w:r w:rsidR="00817D0F">
        <w:rPr>
          <w:rFonts w:asciiTheme="majorEastAsia" w:eastAsiaTheme="majorEastAsia" w:hAnsiTheme="majorEastAsia" w:cs="ＭＳ 明朝" w:hint="eastAsia"/>
          <w:b/>
          <w:sz w:val="28"/>
          <w:szCs w:val="28"/>
        </w:rPr>
        <w:t>回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高齢者交通安全川柳」募集要領をご覧ください。</w:t>
      </w:r>
    </w:p>
    <w:p w:rsidR="000C0B87" w:rsidRPr="00D71C21" w:rsidRDefault="007364C9" w:rsidP="00DB42D7">
      <w:pPr>
        <w:ind w:firstLineChars="300" w:firstLine="84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〇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  <w:bdr w:val="single" w:sz="4" w:space="0" w:color="auto"/>
        </w:rPr>
        <w:t>裏面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の応募用紙に作品と必要事項を</w:t>
      </w:r>
      <w:r w:rsidR="004D5C31">
        <w:rPr>
          <w:rFonts w:asciiTheme="majorEastAsia" w:eastAsiaTheme="majorEastAsia" w:hAnsiTheme="majorEastAsia" w:cs="ＭＳ 明朝" w:hint="eastAsia"/>
          <w:b/>
          <w:sz w:val="28"/>
          <w:szCs w:val="28"/>
        </w:rPr>
        <w:t>ご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記入のうえ、</w:t>
      </w:r>
      <w:r w:rsidR="000C0B87"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所定の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応募箱に</w:t>
      </w:r>
    </w:p>
    <w:p w:rsidR="005F5396" w:rsidRDefault="007364C9" w:rsidP="004D5C31">
      <w:pPr>
        <w:ind w:firstLineChars="400" w:firstLine="1124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投函してください</w:t>
      </w:r>
      <w:r w:rsidR="003A2907">
        <w:rPr>
          <w:rFonts w:asciiTheme="majorEastAsia" w:eastAsiaTheme="majorEastAsia" w:hAnsiTheme="majorEastAsia" w:cs="ＭＳ 明朝" w:hint="eastAsia"/>
          <w:b/>
          <w:sz w:val="28"/>
          <w:szCs w:val="28"/>
        </w:rPr>
        <w:t>(応募箱の設置場所は</w:t>
      </w:r>
      <w:r w:rsidR="003A2907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bdr w:val="single" w:sz="4" w:space="0" w:color="auto"/>
        </w:rPr>
        <w:t>裏面</w:t>
      </w:r>
      <w:r w:rsidR="003A2907">
        <w:rPr>
          <w:rFonts w:asciiTheme="majorEastAsia" w:eastAsiaTheme="majorEastAsia" w:hAnsiTheme="majorEastAsia" w:cs="ＭＳ 明朝" w:hint="eastAsia"/>
          <w:b/>
          <w:sz w:val="28"/>
          <w:szCs w:val="28"/>
        </w:rPr>
        <w:t>に記載があります)</w:t>
      </w:r>
      <w:r w:rsidRPr="00D71C2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。</w:t>
      </w:r>
    </w:p>
    <w:p w:rsidR="002A21D8" w:rsidRPr="00D71C21" w:rsidRDefault="002A21D8" w:rsidP="003605E1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0C0B87" w:rsidRPr="00D71C21" w:rsidRDefault="000C0B87" w:rsidP="007516D2">
      <w:pPr>
        <w:ind w:firstLineChars="200" w:firstLine="562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3605E1" w:rsidRPr="00D71C21" w:rsidRDefault="00817D0F" w:rsidP="003605E1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>
        <w:rPr>
          <w:rFonts w:asciiTheme="majorEastAsia" w:eastAsiaTheme="majorEastAsia" w:hAnsiTheme="majorEastAsia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274320</wp:posOffset>
                </wp:positionV>
                <wp:extent cx="2735580" cy="1555750"/>
                <wp:effectExtent l="19050" t="19050" r="2667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817D0F" w:rsidRDefault="00817D0F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:rsidR="00817D0F" w:rsidRDefault="00817D0F">
                            <w:r>
                              <w:rPr>
                                <w:rFonts w:hint="eastAsia"/>
                              </w:rPr>
                              <w:t>境港市</w:t>
                            </w:r>
                            <w:r>
                              <w:t>上道町３０００番地</w:t>
                            </w:r>
                          </w:p>
                          <w:p w:rsidR="00817D0F" w:rsidRDefault="00817D0F">
                            <w:r>
                              <w:rPr>
                                <w:rFonts w:hint="eastAsia"/>
                              </w:rPr>
                              <w:t>境港市役所</w:t>
                            </w:r>
                            <w:r>
                              <w:t>総務部</w:t>
                            </w:r>
                            <w:r w:rsidR="00123B18">
                              <w:rPr>
                                <w:rFonts w:hint="eastAsia"/>
                              </w:rPr>
                              <w:t>防災危機管理課</w:t>
                            </w:r>
                          </w:p>
                          <w:p w:rsidR="00817D0F" w:rsidRDefault="00817D0F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０８５９－</w:t>
                            </w:r>
                            <w:r w:rsidR="00123B18">
                              <w:t>４７－１</w:t>
                            </w:r>
                            <w:r w:rsidR="00123B18">
                              <w:rPr>
                                <w:rFonts w:hint="eastAsia"/>
                              </w:rPr>
                              <w:t>１</w:t>
                            </w:r>
                            <w:r w:rsidR="00123B18">
                              <w:t>２</w:t>
                            </w:r>
                            <w:r w:rsidR="00123B18"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817D0F" w:rsidRPr="00817D0F" w:rsidRDefault="00817D0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：０８５９－４６－０２９９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90.15pt;margin-top:21.6pt;width:215.4pt;height:1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" fillcolor="white [3201]" strokeweight="2.25pt">
                <v:stroke dashstyle="longDashDot"/>
                <v:textbox>
                  <w:txbxContent>
                    <w:p w:rsidR="00817D0F" w:rsidRDefault="00817D0F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:rsidR="00817D0F" w:rsidRDefault="00817D0F">
                      <w:r>
                        <w:rPr>
                          <w:rFonts w:hint="eastAsia"/>
                        </w:rPr>
                        <w:t>境港市</w:t>
                      </w:r>
                      <w:r>
                        <w:t>上道町３０００番地</w:t>
                      </w:r>
                    </w:p>
                    <w:p w:rsidR="00817D0F" w:rsidRDefault="00817D0F">
                      <w:r>
                        <w:rPr>
                          <w:rFonts w:hint="eastAsia"/>
                        </w:rPr>
                        <w:t>境港市役所</w:t>
                      </w:r>
                      <w:r>
                        <w:t>総務部</w:t>
                      </w:r>
                      <w:r w:rsidR="00123B18">
                        <w:rPr>
                          <w:rFonts w:hint="eastAsia"/>
                        </w:rPr>
                        <w:t>防災危機管理課</w:t>
                      </w:r>
                    </w:p>
                    <w:p w:rsidR="00817D0F" w:rsidRDefault="00817D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０８５９－</w:t>
                      </w:r>
                      <w:r w:rsidR="00123B18">
                        <w:t>４７－１</w:t>
                      </w:r>
                      <w:r w:rsidR="00123B18">
                        <w:rPr>
                          <w:rFonts w:hint="eastAsia"/>
                        </w:rPr>
                        <w:t>１</w:t>
                      </w:r>
                      <w:r w:rsidR="00123B18">
                        <w:t>２</w:t>
                      </w:r>
                      <w:r w:rsidR="00123B18">
                        <w:rPr>
                          <w:rFonts w:hint="eastAsia"/>
                        </w:rPr>
                        <w:t>４</w:t>
                      </w:r>
                    </w:p>
                    <w:p w:rsidR="00817D0F" w:rsidRPr="00817D0F" w:rsidRDefault="00817D0F">
                      <w:r>
                        <w:rPr>
                          <w:rFonts w:hint="eastAsia"/>
                        </w:rPr>
                        <w:t>FAX</w:t>
                      </w:r>
                      <w:r>
                        <w:t>：０８５９－４６－０２９９</w:t>
                      </w:r>
                    </w:p>
                  </w:txbxContent>
                </v:textbox>
              </v:shape>
            </w:pict>
          </mc:Fallback>
        </mc:AlternateContent>
      </w:r>
    </w:p>
    <w:p w:rsidR="003605E1" w:rsidRDefault="003605E1" w:rsidP="00AB529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EE1E86" w:rsidRDefault="00EE1E86" w:rsidP="00817D0F">
      <w:pPr>
        <w:ind w:right="281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C73D19" w:rsidRDefault="00C73D19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C73D19" w:rsidRDefault="00C73D19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7516D2" w:rsidRDefault="007516D2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7516D2" w:rsidRDefault="007516D2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</w:p>
    <w:p w:rsidR="00B544FC" w:rsidRDefault="00B544FC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lastRenderedPageBreak/>
        <w:t>「</w:t>
      </w:r>
      <w:r w:rsidR="00396CF0">
        <w:rPr>
          <w:rFonts w:asciiTheme="majorEastAsia" w:eastAsiaTheme="majorEastAsia" w:hAnsiTheme="majorEastAsia" w:cs="ＭＳ 明朝" w:hint="eastAsia"/>
          <w:b/>
          <w:sz w:val="28"/>
          <w:szCs w:val="28"/>
        </w:rPr>
        <w:t>第</w:t>
      </w:r>
      <w:r w:rsidR="00123B18">
        <w:rPr>
          <w:rFonts w:asciiTheme="majorEastAsia" w:eastAsiaTheme="majorEastAsia" w:hAnsiTheme="majorEastAsia" w:cs="ＭＳ 明朝" w:hint="eastAsia"/>
          <w:b/>
          <w:sz w:val="28"/>
          <w:szCs w:val="28"/>
        </w:rPr>
        <w:t>１</w:t>
      </w:r>
      <w:r w:rsidR="00AF7BB4">
        <w:rPr>
          <w:rFonts w:asciiTheme="majorEastAsia" w:eastAsiaTheme="majorEastAsia" w:hAnsiTheme="majorEastAsia" w:cs="ＭＳ 明朝" w:hint="eastAsia"/>
          <w:b/>
          <w:sz w:val="28"/>
          <w:szCs w:val="28"/>
        </w:rPr>
        <w:t>４</w:t>
      </w:r>
      <w:bookmarkStart w:id="0" w:name="_GoBack"/>
      <w:bookmarkEnd w:id="0"/>
      <w:r w:rsidR="00817D0F">
        <w:rPr>
          <w:rFonts w:asciiTheme="majorEastAsia" w:eastAsiaTheme="majorEastAsia" w:hAnsiTheme="majorEastAsia" w:cs="ＭＳ 明朝" w:hint="eastAsia"/>
          <w:b/>
          <w:sz w:val="28"/>
          <w:szCs w:val="28"/>
        </w:rPr>
        <w:t>回</w:t>
      </w: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高齢者交通安全川柳」募集要領</w:t>
      </w:r>
    </w:p>
    <w:p w:rsidR="00556A00" w:rsidRPr="00DF694E" w:rsidRDefault="003605E1" w:rsidP="00482637">
      <w:pPr>
        <w:spacing w:beforeLines="50" w:before="213"/>
        <w:jc w:val="lef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１　募集期限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　</w:t>
      </w:r>
      <w:r w:rsidR="00123B18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令和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７</w:t>
      </w:r>
      <w:r w:rsidR="0017556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年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９</w:t>
      </w:r>
      <w:r w:rsidR="00BC3EC1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月</w:t>
      </w:r>
      <w:r w:rsidR="00D71A5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１</w:t>
      </w:r>
      <w:r w:rsidR="003B0137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０</w:t>
      </w:r>
      <w:r w:rsidR="00BC3EC1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日（</w:t>
      </w:r>
      <w:r w:rsidR="00627BB6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水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）まで</w:t>
      </w:r>
    </w:p>
    <w:p w:rsidR="00556A00" w:rsidRPr="008C416D" w:rsidRDefault="00556A00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２　応募資格　　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境港市内居住の６５歳以上の方</w:t>
      </w:r>
    </w:p>
    <w:p w:rsidR="00B544FC" w:rsidRPr="008C416D" w:rsidRDefault="00B544FC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３　募集内容　　「高齢者の交通安全」に関する川柳</w:t>
      </w:r>
    </w:p>
    <w:p w:rsidR="00B544FC" w:rsidRPr="008C416D" w:rsidRDefault="00B544FC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・</w:t>
      </w: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反射タスキ、反射シール</w:t>
      </w:r>
      <w:r w:rsidR="003F15BF">
        <w:rPr>
          <w:rFonts w:asciiTheme="majorEastAsia" w:eastAsiaTheme="majorEastAsia" w:hAnsiTheme="majorEastAsia" w:cs="ＭＳ 明朝" w:hint="eastAsia"/>
          <w:b/>
          <w:sz w:val="28"/>
          <w:szCs w:val="28"/>
        </w:rPr>
        <w:t>など反射材用品使用</w:t>
      </w: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の推進に関するもの</w:t>
      </w:r>
    </w:p>
    <w:p w:rsidR="00556A00" w:rsidRPr="008C416D" w:rsidRDefault="00556A00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　</w:t>
      </w:r>
      <w:r w:rsid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・</w:t>
      </w:r>
      <w:r w:rsidR="004D5C31">
        <w:rPr>
          <w:rFonts w:asciiTheme="majorEastAsia" w:eastAsiaTheme="majorEastAsia" w:hAnsiTheme="majorEastAsia" w:cs="ＭＳ 明朝" w:hint="eastAsia"/>
          <w:b/>
          <w:sz w:val="28"/>
          <w:szCs w:val="28"/>
        </w:rPr>
        <w:t>高齢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者の</w:t>
      </w:r>
      <w:r w:rsidR="001C5087">
        <w:rPr>
          <w:rFonts w:asciiTheme="majorEastAsia" w:eastAsiaTheme="majorEastAsia" w:hAnsiTheme="majorEastAsia" w:cs="ＭＳ 明朝" w:hint="eastAsia"/>
          <w:b/>
          <w:sz w:val="28"/>
          <w:szCs w:val="28"/>
        </w:rPr>
        <w:t>交通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安全に関するもの</w:t>
      </w:r>
      <w:r w:rsidR="00B54F45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、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地域や家庭での交通安全に関するもの</w:t>
      </w:r>
    </w:p>
    <w:p w:rsidR="00B544FC" w:rsidRPr="008C416D" w:rsidRDefault="00B544FC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４　提出要領</w:t>
      </w:r>
    </w:p>
    <w:p w:rsidR="00B544FC" w:rsidRPr="008C416D" w:rsidRDefault="00B544FC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①　</w:t>
      </w:r>
      <w:r w:rsidR="001B1A5F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何作品でも提出可能です</w:t>
      </w: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。</w:t>
      </w:r>
    </w:p>
    <w:p w:rsidR="00556A00" w:rsidRPr="008C416D" w:rsidRDefault="00B544FC" w:rsidP="00B544FC">
      <w:pPr>
        <w:jc w:val="left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②　下記の様式に必要事項を記入して、</w:t>
      </w:r>
      <w:r w:rsidR="00BC3EC1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浜の里（</w:t>
      </w:r>
      <w:r w:rsidR="00556A00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老人福祉</w:t>
      </w:r>
      <w:r w:rsidR="005B1D12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センター</w:t>
      </w:r>
      <w:r w:rsidR="00BC3EC1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）</w:t>
      </w:r>
      <w:r w:rsidR="00BC3EC1">
        <w:rPr>
          <w:rFonts w:asciiTheme="majorEastAsia" w:eastAsiaTheme="majorEastAsia" w:hAnsiTheme="majorEastAsia" w:cs="ＭＳ 明朝" w:hint="eastAsia"/>
          <w:b/>
          <w:sz w:val="28"/>
          <w:szCs w:val="28"/>
        </w:rPr>
        <w:t>、</w:t>
      </w:r>
    </w:p>
    <w:p w:rsidR="00EB6B7A" w:rsidRDefault="00BC3EC1" w:rsidP="001A521C">
      <w:pPr>
        <w:ind w:firstLineChars="200" w:firstLine="562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境港市役所長寿社会課</w:t>
      </w:r>
      <w:r w:rsidR="00EB6B7A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・防災</w:t>
      </w:r>
      <w:r w:rsidR="00241C58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危機</w:t>
      </w:r>
      <w:r w:rsidR="00EB6B7A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管理課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、</w:t>
      </w:r>
      <w:r w:rsidR="00556A00" w:rsidRPr="003A2907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境港警察署</w:t>
      </w:r>
      <w:r w:rsidR="001B1A5F" w:rsidRPr="001B1A5F">
        <w:rPr>
          <w:rFonts w:asciiTheme="majorEastAsia" w:eastAsiaTheme="majorEastAsia" w:hAnsiTheme="majorEastAsia" w:cs="ＭＳ 明朝" w:hint="eastAsia"/>
          <w:b/>
          <w:sz w:val="28"/>
          <w:szCs w:val="28"/>
        </w:rPr>
        <w:t>、</w:t>
      </w:r>
      <w:r w:rsidR="001B1A5F">
        <w:rPr>
          <w:rFonts w:asciiTheme="majorEastAsia" w:eastAsiaTheme="majorEastAsia" w:hAnsiTheme="majorEastAsia" w:cs="ＭＳ 明朝" w:hint="eastAsia"/>
          <w:b/>
          <w:sz w:val="28"/>
          <w:szCs w:val="28"/>
          <w:u w:val="double"/>
        </w:rPr>
        <w:t>各地区公民館</w:t>
      </w:r>
      <w:r w:rsidR="00556A00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に</w:t>
      </w:r>
      <w:r w:rsidR="00B54F45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設</w:t>
      </w:r>
    </w:p>
    <w:p w:rsidR="00B544FC" w:rsidRPr="008C416D" w:rsidRDefault="00B54F45" w:rsidP="001A521C">
      <w:pPr>
        <w:ind w:firstLineChars="200" w:firstLine="562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置してある</w:t>
      </w:r>
      <w:r w:rsidR="00556A00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応募</w:t>
      </w:r>
      <w:r w:rsidR="00B544FC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箱に投函してください</w:t>
      </w:r>
      <w:r w:rsidR="002A21D8">
        <w:rPr>
          <w:rFonts w:asciiTheme="majorEastAsia" w:eastAsiaTheme="majorEastAsia" w:hAnsiTheme="majorEastAsia" w:cs="ＭＳ 明朝" w:hint="eastAsia"/>
          <w:b/>
          <w:sz w:val="28"/>
          <w:szCs w:val="28"/>
        </w:rPr>
        <w:t>。</w:t>
      </w:r>
    </w:p>
    <w:p w:rsidR="00B544FC" w:rsidRPr="008C416D" w:rsidRDefault="00B544FC" w:rsidP="003A2907">
      <w:pPr>
        <w:ind w:left="562" w:hangingChars="200" w:hanging="562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175563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③　</w:t>
      </w:r>
      <w:r w:rsidR="00B71D9D">
        <w:rPr>
          <w:rFonts w:asciiTheme="majorEastAsia" w:eastAsiaTheme="majorEastAsia" w:hAnsiTheme="majorEastAsia" w:cs="ＭＳ 明朝" w:hint="eastAsia"/>
          <w:b/>
          <w:sz w:val="28"/>
          <w:szCs w:val="28"/>
        </w:rPr>
        <w:t>入賞作品と作者名を</w:t>
      </w:r>
      <w:r w:rsidR="00175563">
        <w:rPr>
          <w:rFonts w:asciiTheme="majorEastAsia" w:eastAsiaTheme="majorEastAsia" w:hAnsiTheme="majorEastAsia" w:cs="ＭＳ 明朝" w:hint="eastAsia"/>
          <w:b/>
          <w:sz w:val="28"/>
          <w:szCs w:val="28"/>
        </w:rPr>
        <w:t>、市のホームページ</w:t>
      </w:r>
      <w:r w:rsidR="00396CF0">
        <w:rPr>
          <w:rFonts w:asciiTheme="majorEastAsia" w:eastAsiaTheme="majorEastAsia" w:hAnsiTheme="majorEastAsia" w:cs="ＭＳ 明朝" w:hint="eastAsia"/>
          <w:b/>
          <w:sz w:val="28"/>
          <w:szCs w:val="28"/>
        </w:rPr>
        <w:t>や</w:t>
      </w:r>
      <w:r w:rsidR="00817D0F">
        <w:rPr>
          <w:rFonts w:asciiTheme="majorEastAsia" w:eastAsiaTheme="majorEastAsia" w:hAnsiTheme="majorEastAsia" w:cs="ＭＳ 明朝" w:hint="eastAsia"/>
          <w:b/>
          <w:sz w:val="28"/>
          <w:szCs w:val="28"/>
        </w:rPr>
        <w:t>市報</w:t>
      </w:r>
      <w:r w:rsidR="00396CF0">
        <w:rPr>
          <w:rFonts w:asciiTheme="majorEastAsia" w:eastAsiaTheme="majorEastAsia" w:hAnsiTheme="majorEastAsia" w:cs="ＭＳ 明朝" w:hint="eastAsia"/>
          <w:b/>
          <w:sz w:val="28"/>
          <w:szCs w:val="28"/>
        </w:rPr>
        <w:t>に掲載</w:t>
      </w:r>
      <w:r w:rsidR="001B1A5F">
        <w:rPr>
          <w:rFonts w:asciiTheme="majorEastAsia" w:eastAsiaTheme="majorEastAsia" w:hAnsiTheme="majorEastAsia" w:cs="ＭＳ 明朝" w:hint="eastAsia"/>
          <w:b/>
          <w:sz w:val="28"/>
          <w:szCs w:val="28"/>
        </w:rPr>
        <w:t>予定ですの</w:t>
      </w:r>
      <w:r w:rsidR="00556A00" w:rsidRPr="008C416D">
        <w:rPr>
          <w:rFonts w:asciiTheme="majorEastAsia" w:eastAsiaTheme="majorEastAsia" w:hAnsiTheme="majorEastAsia" w:cs="ＭＳ 明朝" w:hint="eastAsia"/>
          <w:b/>
          <w:sz w:val="28"/>
          <w:szCs w:val="28"/>
        </w:rPr>
        <w:t>で、</w:t>
      </w:r>
      <w:r w:rsidR="00175563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ペンネームで掲載希望される方は、ペンネーム</w:t>
      </w:r>
      <w:r w:rsidR="001B1A5F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も</w:t>
      </w:r>
      <w:r w:rsidR="003605E1">
        <w:rPr>
          <w:rFonts w:asciiTheme="majorEastAsia" w:eastAsiaTheme="majorEastAsia" w:hAnsiTheme="majorEastAsia" w:cs="ＭＳ 明朝" w:hint="eastAsia"/>
          <w:b/>
          <w:sz w:val="28"/>
          <w:szCs w:val="28"/>
          <w:u w:val="wave"/>
        </w:rPr>
        <w:t>記載してください。</w:t>
      </w:r>
    </w:p>
    <w:p w:rsidR="00556A00" w:rsidRDefault="00B54F45" w:rsidP="00482637">
      <w:pPr>
        <w:spacing w:beforeLines="100" w:before="427"/>
        <w:ind w:left="482" w:hangingChars="200" w:hanging="482"/>
        <w:jc w:val="center"/>
        <w:rPr>
          <w:rFonts w:asciiTheme="majorEastAsia" w:eastAsiaTheme="majorEastAsia" w:hAnsiTheme="majorEastAsia" w:cs="ＭＳ 明朝"/>
          <w:b/>
          <w:sz w:val="24"/>
          <w:szCs w:val="72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72"/>
        </w:rPr>
        <w:t xml:space="preserve">・・・・・・・・・・・・・・・・　　</w:t>
      </w:r>
      <w:r w:rsidR="00556A00" w:rsidRPr="00B54F45">
        <w:rPr>
          <w:rFonts w:asciiTheme="majorEastAsia" w:eastAsiaTheme="majorEastAsia" w:hAnsiTheme="majorEastAsia" w:cs="ＭＳ 明朝" w:hint="eastAsia"/>
          <w:b/>
          <w:sz w:val="24"/>
          <w:szCs w:val="72"/>
        </w:rPr>
        <w:t>切り取り</w:t>
      </w:r>
      <w:r>
        <w:rPr>
          <w:rFonts w:asciiTheme="majorEastAsia" w:eastAsiaTheme="majorEastAsia" w:hAnsiTheme="majorEastAsia" w:cs="ＭＳ 明朝" w:hint="eastAsia"/>
          <w:b/>
          <w:sz w:val="24"/>
          <w:szCs w:val="72"/>
        </w:rPr>
        <w:t xml:space="preserve">　　・・・・・・・・・・・・・・・</w:t>
      </w:r>
    </w:p>
    <w:p w:rsidR="003605E1" w:rsidRPr="003F15BF" w:rsidRDefault="003F15BF" w:rsidP="003F15BF">
      <w:pPr>
        <w:ind w:left="643" w:hangingChars="200" w:hanging="643"/>
        <w:jc w:val="center"/>
        <w:rPr>
          <w:rFonts w:asciiTheme="majorEastAsia" w:eastAsiaTheme="majorEastAsia" w:hAnsiTheme="majorEastAsia" w:cs="ＭＳ 明朝"/>
          <w:b/>
          <w:sz w:val="32"/>
          <w:szCs w:val="72"/>
        </w:rPr>
      </w:pPr>
      <w:r w:rsidRPr="003F15BF">
        <w:rPr>
          <w:rFonts w:asciiTheme="majorEastAsia" w:eastAsiaTheme="majorEastAsia" w:hAnsiTheme="majorEastAsia" w:cs="ＭＳ 明朝" w:hint="eastAsia"/>
          <w:b/>
          <w:sz w:val="32"/>
          <w:szCs w:val="72"/>
        </w:rPr>
        <w:t>応</w:t>
      </w:r>
      <w:r>
        <w:rPr>
          <w:rFonts w:asciiTheme="majorEastAsia" w:eastAsiaTheme="majorEastAsia" w:hAnsiTheme="majorEastAsia" w:cs="ＭＳ 明朝" w:hint="eastAsia"/>
          <w:b/>
          <w:sz w:val="32"/>
          <w:szCs w:val="72"/>
        </w:rPr>
        <w:t xml:space="preserve"> </w:t>
      </w:r>
      <w:r w:rsidRPr="003F15BF">
        <w:rPr>
          <w:rFonts w:asciiTheme="majorEastAsia" w:eastAsiaTheme="majorEastAsia" w:hAnsiTheme="majorEastAsia" w:cs="ＭＳ 明朝" w:hint="eastAsia"/>
          <w:b/>
          <w:sz w:val="32"/>
          <w:szCs w:val="72"/>
        </w:rPr>
        <w:t>募</w:t>
      </w:r>
      <w:r>
        <w:rPr>
          <w:rFonts w:asciiTheme="majorEastAsia" w:eastAsiaTheme="majorEastAsia" w:hAnsiTheme="majorEastAsia" w:cs="ＭＳ 明朝" w:hint="eastAsia"/>
          <w:b/>
          <w:sz w:val="32"/>
          <w:szCs w:val="72"/>
        </w:rPr>
        <w:t xml:space="preserve"> </w:t>
      </w:r>
      <w:r w:rsidRPr="003F15BF">
        <w:rPr>
          <w:rFonts w:asciiTheme="majorEastAsia" w:eastAsiaTheme="majorEastAsia" w:hAnsiTheme="majorEastAsia" w:cs="ＭＳ 明朝" w:hint="eastAsia"/>
          <w:b/>
          <w:sz w:val="32"/>
          <w:szCs w:val="72"/>
        </w:rPr>
        <w:t>用</w:t>
      </w:r>
      <w:r>
        <w:rPr>
          <w:rFonts w:asciiTheme="majorEastAsia" w:eastAsiaTheme="majorEastAsia" w:hAnsiTheme="majorEastAsia" w:cs="ＭＳ 明朝" w:hint="eastAsia"/>
          <w:b/>
          <w:sz w:val="32"/>
          <w:szCs w:val="72"/>
        </w:rPr>
        <w:t xml:space="preserve"> </w:t>
      </w:r>
      <w:r w:rsidRPr="003F15BF">
        <w:rPr>
          <w:rFonts w:asciiTheme="majorEastAsia" w:eastAsiaTheme="majorEastAsia" w:hAnsiTheme="majorEastAsia" w:cs="ＭＳ 明朝" w:hint="eastAsia"/>
          <w:b/>
          <w:sz w:val="32"/>
          <w:szCs w:val="72"/>
        </w:rPr>
        <w:t>紙</w:t>
      </w:r>
    </w:p>
    <w:tbl>
      <w:tblPr>
        <w:tblpPr w:leftFromText="142" w:rightFromText="142" w:vertAnchor="text" w:tblpX="14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626"/>
      </w:tblGrid>
      <w:tr w:rsidR="0061517E" w:rsidTr="003F15BF">
        <w:trPr>
          <w:trHeight w:val="138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ご住所</w:t>
            </w:r>
          </w:p>
        </w:tc>
        <w:tc>
          <w:tcPr>
            <w:tcW w:w="8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ind w:firstLineChars="100" w:firstLine="281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境港市</w:t>
            </w:r>
          </w:p>
          <w:p w:rsidR="0061517E" w:rsidRPr="0061517E" w:rsidRDefault="0061517E" w:rsidP="0061517E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  <w:p w:rsidR="0061517E" w:rsidRPr="0061517E" w:rsidRDefault="0061517E" w:rsidP="0061517E">
            <w:pPr>
              <w:ind w:firstLineChars="100" w:firstLine="281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電話番号（　　　　　）　　　－</w:t>
            </w:r>
          </w:p>
        </w:tc>
      </w:tr>
      <w:tr w:rsidR="0061517E" w:rsidTr="003F15BF">
        <w:trPr>
          <w:trHeight w:val="138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お名前</w:t>
            </w:r>
          </w:p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ﾍﾟﾝﾈｰﾑ</w:t>
            </w: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）</w:t>
            </w:r>
          </w:p>
        </w:tc>
        <w:tc>
          <w:tcPr>
            <w:tcW w:w="8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Default="0061517E" w:rsidP="0061517E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  <w:p w:rsidR="00B71D9D" w:rsidRPr="0061517E" w:rsidRDefault="00B71D9D" w:rsidP="0061517E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  <w:p w:rsidR="00B71D9D" w:rsidRPr="0061517E" w:rsidRDefault="0061517E" w:rsidP="00B71D9D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（</w:t>
            </w:r>
            <w:r w:rsidR="002A21D8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ﾍﾟﾝﾈｰﾑ</w:t>
            </w: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：　　　　　　　　　　　　　　　　　　　　）</w:t>
            </w:r>
          </w:p>
        </w:tc>
      </w:tr>
      <w:tr w:rsidR="0061517E" w:rsidTr="003F15BF">
        <w:trPr>
          <w:trHeight w:val="958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生年月日</w:t>
            </w:r>
          </w:p>
        </w:tc>
        <w:tc>
          <w:tcPr>
            <w:tcW w:w="8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245D3E" w:rsidP="0061517E">
            <w:pPr>
              <w:ind w:firstLineChars="100" w:firstLine="281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明・大・昭</w:t>
            </w:r>
            <w:r w:rsidR="0061517E"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 xml:space="preserve">　　　　　年　　　月　　　日（　　　歳）</w:t>
            </w:r>
          </w:p>
        </w:tc>
      </w:tr>
      <w:tr w:rsidR="0061517E" w:rsidTr="003F15BF">
        <w:trPr>
          <w:trHeight w:val="108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jc w:val="center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  <w:r w:rsidRPr="0061517E">
              <w:rPr>
                <w:rFonts w:asciiTheme="majorEastAsia" w:eastAsiaTheme="majorEastAsia" w:hAnsiTheme="majorEastAsia" w:cs="ＭＳ 明朝" w:hint="eastAsia"/>
                <w:b/>
                <w:sz w:val="28"/>
                <w:szCs w:val="72"/>
              </w:rPr>
              <w:t>川柳作品</w:t>
            </w:r>
          </w:p>
        </w:tc>
        <w:tc>
          <w:tcPr>
            <w:tcW w:w="86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17E" w:rsidRPr="00197148" w:rsidRDefault="0061517E" w:rsidP="0019714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</w:tc>
      </w:tr>
      <w:tr w:rsidR="0061517E" w:rsidTr="003F15BF">
        <w:trPr>
          <w:trHeight w:val="1087"/>
        </w:trPr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17E" w:rsidRPr="0061517E" w:rsidRDefault="0061517E" w:rsidP="0061517E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</w:tc>
        <w:tc>
          <w:tcPr>
            <w:tcW w:w="86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17E" w:rsidRPr="00197148" w:rsidRDefault="0061517E" w:rsidP="0019714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</w:tc>
      </w:tr>
      <w:tr w:rsidR="008C416D" w:rsidTr="00482637">
        <w:trPr>
          <w:trHeight w:val="1052"/>
        </w:trPr>
        <w:tc>
          <w:tcPr>
            <w:tcW w:w="16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16D" w:rsidRPr="0061517E" w:rsidRDefault="008C416D" w:rsidP="0061517E">
            <w:pPr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</w:tc>
        <w:tc>
          <w:tcPr>
            <w:tcW w:w="86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16D" w:rsidRPr="00197148" w:rsidRDefault="008C416D" w:rsidP="00197148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ＭＳ 明朝"/>
                <w:b/>
                <w:sz w:val="28"/>
                <w:szCs w:val="72"/>
              </w:rPr>
            </w:pPr>
          </w:p>
        </w:tc>
      </w:tr>
    </w:tbl>
    <w:p w:rsidR="00556A00" w:rsidRPr="0028493B" w:rsidRDefault="00556A00" w:rsidP="00482637">
      <w:pPr>
        <w:jc w:val="left"/>
        <w:rPr>
          <w:rFonts w:asciiTheme="majorEastAsia" w:eastAsiaTheme="majorEastAsia" w:hAnsiTheme="majorEastAsia" w:cs="ＭＳ 明朝"/>
          <w:b/>
          <w:sz w:val="28"/>
          <w:szCs w:val="72"/>
        </w:rPr>
      </w:pPr>
    </w:p>
    <w:sectPr w:rsidR="00556A00" w:rsidRPr="0028493B" w:rsidSect="003F15BF">
      <w:pgSz w:w="11906" w:h="16838"/>
      <w:pgMar w:top="720" w:right="720" w:bottom="720" w:left="720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EE" w:rsidRDefault="001713EE" w:rsidP="001713EE">
      <w:r>
        <w:separator/>
      </w:r>
    </w:p>
  </w:endnote>
  <w:endnote w:type="continuationSeparator" w:id="0">
    <w:p w:rsidR="001713EE" w:rsidRDefault="001713EE" w:rsidP="001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EE" w:rsidRDefault="001713EE" w:rsidP="001713EE">
      <w:r>
        <w:separator/>
      </w:r>
    </w:p>
  </w:footnote>
  <w:footnote w:type="continuationSeparator" w:id="0">
    <w:p w:rsidR="001713EE" w:rsidRDefault="001713EE" w:rsidP="0017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2F2"/>
    <w:multiLevelType w:val="hybridMultilevel"/>
    <w:tmpl w:val="85D24234"/>
    <w:lvl w:ilvl="0" w:tplc="62306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B4"/>
    <w:rsid w:val="0002306B"/>
    <w:rsid w:val="00033D1C"/>
    <w:rsid w:val="00044B58"/>
    <w:rsid w:val="00060AAF"/>
    <w:rsid w:val="000C0B87"/>
    <w:rsid w:val="000F0BA2"/>
    <w:rsid w:val="00123B18"/>
    <w:rsid w:val="001713EE"/>
    <w:rsid w:val="00175563"/>
    <w:rsid w:val="00196305"/>
    <w:rsid w:val="00197148"/>
    <w:rsid w:val="001A521C"/>
    <w:rsid w:val="001B1A5F"/>
    <w:rsid w:val="001C5087"/>
    <w:rsid w:val="00241C58"/>
    <w:rsid w:val="00245D3E"/>
    <w:rsid w:val="0026041F"/>
    <w:rsid w:val="0028493B"/>
    <w:rsid w:val="002A21D8"/>
    <w:rsid w:val="003605E1"/>
    <w:rsid w:val="00396CF0"/>
    <w:rsid w:val="003A2907"/>
    <w:rsid w:val="003B0137"/>
    <w:rsid w:val="003B6E6B"/>
    <w:rsid w:val="003F15BF"/>
    <w:rsid w:val="00402C99"/>
    <w:rsid w:val="00461ED4"/>
    <w:rsid w:val="00482637"/>
    <w:rsid w:val="004B2852"/>
    <w:rsid w:val="004D5C31"/>
    <w:rsid w:val="004E14E3"/>
    <w:rsid w:val="00556A00"/>
    <w:rsid w:val="005A5A7A"/>
    <w:rsid w:val="005B1D12"/>
    <w:rsid w:val="005C43FE"/>
    <w:rsid w:val="005F5396"/>
    <w:rsid w:val="0061517E"/>
    <w:rsid w:val="00627BB6"/>
    <w:rsid w:val="00632345"/>
    <w:rsid w:val="006833B4"/>
    <w:rsid w:val="00716390"/>
    <w:rsid w:val="00731A96"/>
    <w:rsid w:val="007364C9"/>
    <w:rsid w:val="007516D2"/>
    <w:rsid w:val="00751E5F"/>
    <w:rsid w:val="007A4CA7"/>
    <w:rsid w:val="007B706C"/>
    <w:rsid w:val="00817D0F"/>
    <w:rsid w:val="00830C0E"/>
    <w:rsid w:val="008C416D"/>
    <w:rsid w:val="00A07CBA"/>
    <w:rsid w:val="00A25C6D"/>
    <w:rsid w:val="00AB529C"/>
    <w:rsid w:val="00AF7BB4"/>
    <w:rsid w:val="00B01B88"/>
    <w:rsid w:val="00B544FC"/>
    <w:rsid w:val="00B54F45"/>
    <w:rsid w:val="00B66083"/>
    <w:rsid w:val="00B71D9D"/>
    <w:rsid w:val="00B92397"/>
    <w:rsid w:val="00B95B38"/>
    <w:rsid w:val="00BA57EE"/>
    <w:rsid w:val="00BC3EC1"/>
    <w:rsid w:val="00C73D19"/>
    <w:rsid w:val="00D6039C"/>
    <w:rsid w:val="00D71A53"/>
    <w:rsid w:val="00D71C21"/>
    <w:rsid w:val="00DB42D7"/>
    <w:rsid w:val="00DF694E"/>
    <w:rsid w:val="00E90ADB"/>
    <w:rsid w:val="00EA448C"/>
    <w:rsid w:val="00EA4870"/>
    <w:rsid w:val="00EB6B7A"/>
    <w:rsid w:val="00EC2C88"/>
    <w:rsid w:val="00EC3A3C"/>
    <w:rsid w:val="00ED092F"/>
    <w:rsid w:val="00ED47F0"/>
    <w:rsid w:val="00EE1E86"/>
    <w:rsid w:val="00F053A6"/>
    <w:rsid w:val="00F2061E"/>
    <w:rsid w:val="00F24BCD"/>
    <w:rsid w:val="00F77645"/>
    <w:rsid w:val="00F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13DB68-D407-4D7F-B432-1198B28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6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3EE"/>
  </w:style>
  <w:style w:type="paragraph" w:styleId="a7">
    <w:name w:val="footer"/>
    <w:basedOn w:val="a"/>
    <w:link w:val="a8"/>
    <w:uiPriority w:val="99"/>
    <w:unhideWhenUsed/>
    <w:rsid w:val="00171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3EE"/>
  </w:style>
  <w:style w:type="paragraph" w:styleId="a9">
    <w:name w:val="List Paragraph"/>
    <w:basedOn w:val="a"/>
    <w:uiPriority w:val="34"/>
    <w:qFormat/>
    <w:rsid w:val="001971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94A9-E796-4A87-82C9-F1C1C4A3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境港市</dc:creator>
  <cp:lastModifiedBy>門脇 緑</cp:lastModifiedBy>
  <cp:revision>24</cp:revision>
  <cp:lastPrinted>2024-08-06T08:04:00Z</cp:lastPrinted>
  <dcterms:created xsi:type="dcterms:W3CDTF">2020-09-01T05:21:00Z</dcterms:created>
  <dcterms:modified xsi:type="dcterms:W3CDTF">2025-06-17T02:29:00Z</dcterms:modified>
</cp:coreProperties>
</file>