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7833B" w14:textId="77777777" w:rsidR="00AD273B" w:rsidRPr="00551387" w:rsidRDefault="007A34A3" w:rsidP="00AD273B">
      <w:pPr>
        <w:jc w:val="center"/>
        <w:rPr>
          <w:bCs/>
        </w:rPr>
      </w:pPr>
      <w:bookmarkStart w:id="0" w:name="_GoBack"/>
      <w:bookmarkEnd w:id="0"/>
      <w:r>
        <w:rPr>
          <w:rFonts w:hint="eastAsia"/>
          <w:bCs/>
        </w:rPr>
        <w:t>境港市固定資産評価審査委員会</w:t>
      </w:r>
      <w:r w:rsidR="005D440B">
        <w:rPr>
          <w:rFonts w:hint="eastAsia"/>
          <w:bCs/>
        </w:rPr>
        <w:t xml:space="preserve">　</w:t>
      </w:r>
      <w:r w:rsidR="00AD273B" w:rsidRPr="00551387">
        <w:rPr>
          <w:rFonts w:hint="eastAsia"/>
          <w:bCs/>
        </w:rPr>
        <w:t>会議録</w:t>
      </w:r>
    </w:p>
    <w:p w14:paraId="3DA23DC8" w14:textId="77777777" w:rsidR="0096544B" w:rsidRPr="007A34A3" w:rsidRDefault="0096544B" w:rsidP="00AD273B">
      <w:pPr>
        <w:jc w:val="center"/>
        <w:rPr>
          <w:bCs/>
        </w:rPr>
      </w:pPr>
    </w:p>
    <w:p w14:paraId="14290936" w14:textId="77777777" w:rsidR="00AD273B" w:rsidRPr="00551387" w:rsidRDefault="005D440B" w:rsidP="00C405B1">
      <w:pPr>
        <w:ind w:left="480" w:hangingChars="200" w:hanging="480"/>
        <w:rPr>
          <w:bCs/>
        </w:rPr>
      </w:pPr>
      <w:r>
        <w:rPr>
          <w:rFonts w:hint="eastAsia"/>
          <w:bCs/>
        </w:rPr>
        <w:t>【日　時】</w:t>
      </w:r>
      <w:r w:rsidR="00C405B1">
        <w:rPr>
          <w:rFonts w:hint="eastAsia"/>
          <w:bCs/>
        </w:rPr>
        <w:t>令和</w:t>
      </w:r>
      <w:r w:rsidR="00FB0E2C">
        <w:rPr>
          <w:rFonts w:hint="eastAsia"/>
          <w:bCs/>
        </w:rPr>
        <w:t>６</w:t>
      </w:r>
      <w:r w:rsidR="00AD273B">
        <w:rPr>
          <w:rFonts w:hint="eastAsia"/>
          <w:bCs/>
        </w:rPr>
        <w:t>年</w:t>
      </w:r>
      <w:r w:rsidR="00D66785">
        <w:rPr>
          <w:rFonts w:hint="eastAsia"/>
          <w:bCs/>
        </w:rPr>
        <w:t>８</w:t>
      </w:r>
      <w:r w:rsidR="00D527BF">
        <w:rPr>
          <w:rFonts w:hint="eastAsia"/>
          <w:bCs/>
        </w:rPr>
        <w:t>月</w:t>
      </w:r>
      <w:r w:rsidR="00FB0E2C">
        <w:rPr>
          <w:rFonts w:hint="eastAsia"/>
          <w:bCs/>
        </w:rPr>
        <w:t>30</w:t>
      </w:r>
      <w:r w:rsidR="00234D12">
        <w:rPr>
          <w:rFonts w:hint="eastAsia"/>
          <w:bCs/>
        </w:rPr>
        <w:t>日（月</w:t>
      </w:r>
      <w:r w:rsidR="00AD273B" w:rsidRPr="00551387">
        <w:rPr>
          <w:rFonts w:hint="eastAsia"/>
          <w:bCs/>
        </w:rPr>
        <w:t>）</w:t>
      </w:r>
      <w:r w:rsidR="00D66785">
        <w:rPr>
          <w:rFonts w:hint="eastAsia"/>
          <w:bCs/>
        </w:rPr>
        <w:t>午</w:t>
      </w:r>
      <w:r w:rsidR="00FB0E2C">
        <w:rPr>
          <w:rFonts w:hint="eastAsia"/>
          <w:bCs/>
        </w:rPr>
        <w:t>前10</w:t>
      </w:r>
      <w:r w:rsidR="007A34A3">
        <w:rPr>
          <w:rFonts w:hint="eastAsia"/>
          <w:bCs/>
        </w:rPr>
        <w:t>時</w:t>
      </w:r>
      <w:r w:rsidR="00FB0E2C">
        <w:rPr>
          <w:rFonts w:hint="eastAsia"/>
          <w:bCs/>
        </w:rPr>
        <w:t>～午前11</w:t>
      </w:r>
      <w:r w:rsidR="00421CED">
        <w:rPr>
          <w:rFonts w:hint="eastAsia"/>
          <w:bCs/>
        </w:rPr>
        <w:t>時</w:t>
      </w:r>
      <w:r w:rsidR="00FB0E2C">
        <w:rPr>
          <w:rFonts w:hint="eastAsia"/>
          <w:bCs/>
        </w:rPr>
        <w:t>20</w:t>
      </w:r>
      <w:r w:rsidR="00866862">
        <w:rPr>
          <w:rFonts w:hint="eastAsia"/>
          <w:bCs/>
        </w:rPr>
        <w:t>分</w:t>
      </w:r>
    </w:p>
    <w:p w14:paraId="05531125" w14:textId="77777777" w:rsidR="00AD273B" w:rsidRDefault="006935CA" w:rsidP="00AD273B">
      <w:pPr>
        <w:ind w:left="480" w:hangingChars="200" w:hanging="480"/>
        <w:rPr>
          <w:bCs/>
        </w:rPr>
      </w:pPr>
      <w:r>
        <w:rPr>
          <w:rFonts w:hint="eastAsia"/>
          <w:bCs/>
        </w:rPr>
        <w:t>【場　所】境港市役所本庁舎　第１</w:t>
      </w:r>
      <w:r w:rsidR="005D440B">
        <w:rPr>
          <w:rFonts w:hint="eastAsia"/>
          <w:bCs/>
        </w:rPr>
        <w:t>会議室</w:t>
      </w:r>
    </w:p>
    <w:p w14:paraId="5EC57894" w14:textId="77777777" w:rsidR="005D440B" w:rsidRDefault="005D440B" w:rsidP="00AD273B">
      <w:pPr>
        <w:ind w:left="480" w:hangingChars="200" w:hanging="480"/>
        <w:rPr>
          <w:bCs/>
        </w:rPr>
      </w:pPr>
      <w:r>
        <w:rPr>
          <w:rFonts w:hint="eastAsia"/>
          <w:bCs/>
        </w:rPr>
        <w:t>【出席者】</w:t>
      </w:r>
    </w:p>
    <w:p w14:paraId="58AFB230" w14:textId="77777777" w:rsidR="005D440B" w:rsidRDefault="005D440B" w:rsidP="005D440B">
      <w:pPr>
        <w:ind w:left="480" w:hangingChars="200" w:hanging="480"/>
        <w:rPr>
          <w:bCs/>
        </w:rPr>
      </w:pPr>
      <w:r>
        <w:rPr>
          <w:rFonts w:hint="eastAsia"/>
          <w:bCs/>
        </w:rPr>
        <w:t xml:space="preserve">　（委　員）</w:t>
      </w:r>
      <w:r w:rsidR="003F707C" w:rsidRPr="003F707C">
        <w:rPr>
          <w:rFonts w:hint="eastAsia"/>
          <w:bCs/>
        </w:rPr>
        <w:t>川田一郎委員</w:t>
      </w:r>
      <w:r w:rsidR="006935CA">
        <w:rPr>
          <w:rFonts w:hint="eastAsia"/>
          <w:bCs/>
        </w:rPr>
        <w:t>、</w:t>
      </w:r>
      <w:r w:rsidR="00841791">
        <w:rPr>
          <w:rFonts w:hint="eastAsia"/>
          <w:bCs/>
        </w:rPr>
        <w:t>松本雅人</w:t>
      </w:r>
      <w:r w:rsidR="003F707C">
        <w:rPr>
          <w:rFonts w:hint="eastAsia"/>
          <w:bCs/>
        </w:rPr>
        <w:t>委員</w:t>
      </w:r>
      <w:r w:rsidR="00234D12">
        <w:rPr>
          <w:rFonts w:hint="eastAsia"/>
          <w:bCs/>
        </w:rPr>
        <w:t>、小板勇次委員</w:t>
      </w:r>
    </w:p>
    <w:p w14:paraId="6753AEE8" w14:textId="77777777" w:rsidR="002D18A8" w:rsidRPr="00FB0E2C" w:rsidRDefault="005D440B" w:rsidP="00D66785">
      <w:pPr>
        <w:rPr>
          <w:rFonts w:eastAsia="PMingLiU"/>
          <w:bCs/>
          <w:lang w:eastAsia="zh-TW"/>
        </w:rPr>
      </w:pPr>
      <w:r>
        <w:rPr>
          <w:rFonts w:hint="eastAsia"/>
          <w:bCs/>
          <w:lang w:eastAsia="zh-TW"/>
        </w:rPr>
        <w:t xml:space="preserve">　（</w:t>
      </w:r>
      <w:r w:rsidR="00AD273B">
        <w:rPr>
          <w:rFonts w:hint="eastAsia"/>
          <w:bCs/>
          <w:lang w:eastAsia="zh-TW"/>
        </w:rPr>
        <w:t>事務局</w:t>
      </w:r>
      <w:r>
        <w:rPr>
          <w:rFonts w:hint="eastAsia"/>
          <w:bCs/>
          <w:lang w:eastAsia="zh-TW"/>
        </w:rPr>
        <w:t>）総務</w:t>
      </w:r>
      <w:r w:rsidR="007A34A3">
        <w:rPr>
          <w:rFonts w:hint="eastAsia"/>
          <w:bCs/>
          <w:lang w:eastAsia="zh-TW"/>
        </w:rPr>
        <w:t xml:space="preserve">課　</w:t>
      </w:r>
      <w:r w:rsidR="00FB0E2C">
        <w:rPr>
          <w:rFonts w:hint="eastAsia"/>
          <w:bCs/>
          <w:lang w:eastAsia="zh-TW"/>
        </w:rPr>
        <w:t>古徳</w:t>
      </w:r>
      <w:r w:rsidR="00AD273B" w:rsidRPr="00551387">
        <w:rPr>
          <w:rFonts w:hint="eastAsia"/>
          <w:bCs/>
          <w:lang w:eastAsia="zh-TW"/>
        </w:rPr>
        <w:t>課長、</w:t>
      </w:r>
      <w:r w:rsidR="00D66785">
        <w:rPr>
          <w:rFonts w:hint="eastAsia"/>
          <w:bCs/>
          <w:lang w:eastAsia="zh-TW"/>
        </w:rPr>
        <w:t>深町行政係長、</w:t>
      </w:r>
      <w:r w:rsidR="00FB0E2C">
        <w:rPr>
          <w:rFonts w:hint="eastAsia"/>
          <w:bCs/>
          <w:lang w:eastAsia="zh-TW"/>
        </w:rPr>
        <w:t>遠藤主事</w:t>
      </w:r>
    </w:p>
    <w:p w14:paraId="1069E176" w14:textId="77777777" w:rsidR="00D25D72" w:rsidRDefault="005D440B" w:rsidP="006935CA">
      <w:pPr>
        <w:ind w:left="480" w:hangingChars="200" w:hanging="480"/>
        <w:rPr>
          <w:bCs/>
          <w:lang w:eastAsia="zh-TW"/>
        </w:rPr>
      </w:pPr>
      <w:r>
        <w:rPr>
          <w:rFonts w:hint="eastAsia"/>
          <w:bCs/>
          <w:lang w:eastAsia="zh-TW"/>
        </w:rPr>
        <w:t xml:space="preserve">　（</w:t>
      </w:r>
      <w:r w:rsidR="00AD273B">
        <w:rPr>
          <w:rFonts w:hint="eastAsia"/>
          <w:bCs/>
          <w:lang w:eastAsia="zh-TW"/>
        </w:rPr>
        <w:t>説明者</w:t>
      </w:r>
      <w:r>
        <w:rPr>
          <w:rFonts w:hint="eastAsia"/>
          <w:bCs/>
          <w:lang w:eastAsia="zh-TW"/>
        </w:rPr>
        <w:t>）</w:t>
      </w:r>
      <w:r w:rsidR="00FB0E2C">
        <w:rPr>
          <w:rFonts w:hint="eastAsia"/>
          <w:bCs/>
          <w:lang w:eastAsia="zh-TW"/>
        </w:rPr>
        <w:t xml:space="preserve">税務課　</w:t>
      </w:r>
      <w:r w:rsidR="00951C34">
        <w:rPr>
          <w:rFonts w:hint="eastAsia"/>
          <w:bCs/>
          <w:lang w:eastAsia="zh-TW"/>
        </w:rPr>
        <w:t>池淵</w:t>
      </w:r>
      <w:r w:rsidR="009C67E8">
        <w:rPr>
          <w:rFonts w:hint="eastAsia"/>
          <w:bCs/>
          <w:lang w:eastAsia="zh-TW"/>
        </w:rPr>
        <w:t>固定資産税係長</w:t>
      </w:r>
    </w:p>
    <w:p w14:paraId="48FB23EA" w14:textId="77777777" w:rsidR="00835748" w:rsidRDefault="00835748" w:rsidP="00AD273B">
      <w:pPr>
        <w:ind w:left="480" w:hangingChars="200" w:hanging="480"/>
        <w:rPr>
          <w:bCs/>
          <w:lang w:eastAsia="zh-TW"/>
        </w:rPr>
      </w:pPr>
    </w:p>
    <w:p w14:paraId="659D9CC0" w14:textId="77777777" w:rsidR="00AD273B" w:rsidRDefault="005D440B" w:rsidP="00AD273B">
      <w:pPr>
        <w:ind w:left="480" w:hangingChars="200" w:hanging="480"/>
        <w:rPr>
          <w:bCs/>
        </w:rPr>
      </w:pPr>
      <w:r>
        <w:rPr>
          <w:rFonts w:hint="eastAsia"/>
          <w:bCs/>
        </w:rPr>
        <w:t>【会議内容】</w:t>
      </w:r>
    </w:p>
    <w:p w14:paraId="6A935C4C" w14:textId="77777777" w:rsidR="007A34A3" w:rsidRPr="007E5EC6" w:rsidRDefault="007A34A3" w:rsidP="007A34A3">
      <w:pPr>
        <w:rPr>
          <w:rFonts w:asciiTheme="majorEastAsia" w:eastAsiaTheme="majorEastAsia" w:hAnsiTheme="majorEastAsia"/>
        </w:rPr>
      </w:pPr>
      <w:r>
        <w:rPr>
          <w:rFonts w:asciiTheme="majorEastAsia" w:eastAsiaTheme="majorEastAsia" w:hAnsiTheme="majorEastAsia" w:hint="eastAsia"/>
        </w:rPr>
        <w:t>１　開</w:t>
      </w:r>
      <w:r w:rsidRPr="007E5EC6">
        <w:rPr>
          <w:rFonts w:asciiTheme="majorEastAsia" w:eastAsiaTheme="majorEastAsia" w:hAnsiTheme="majorEastAsia" w:hint="eastAsia"/>
        </w:rPr>
        <w:t>会</w:t>
      </w:r>
      <w:r>
        <w:rPr>
          <w:rFonts w:asciiTheme="majorEastAsia" w:eastAsiaTheme="majorEastAsia" w:hAnsiTheme="majorEastAsia" w:hint="eastAsia"/>
        </w:rPr>
        <w:t>（</w:t>
      </w:r>
      <w:r w:rsidR="0096249D">
        <w:rPr>
          <w:rFonts w:asciiTheme="majorEastAsia" w:eastAsiaTheme="majorEastAsia" w:hAnsiTheme="majorEastAsia" w:hint="eastAsia"/>
        </w:rPr>
        <w:t>総務課</w:t>
      </w:r>
      <w:r>
        <w:rPr>
          <w:rFonts w:asciiTheme="majorEastAsia" w:eastAsiaTheme="majorEastAsia" w:hAnsiTheme="majorEastAsia" w:hint="eastAsia"/>
        </w:rPr>
        <w:t>）　《</w:t>
      </w:r>
      <w:r w:rsidR="00FB0E2C">
        <w:rPr>
          <w:rFonts w:asciiTheme="majorEastAsia" w:eastAsiaTheme="majorEastAsia" w:hAnsiTheme="majorEastAsia" w:hint="eastAsia"/>
        </w:rPr>
        <w:t>午前10</w:t>
      </w:r>
      <w:r>
        <w:rPr>
          <w:rFonts w:asciiTheme="majorEastAsia" w:eastAsiaTheme="majorEastAsia" w:hAnsiTheme="majorEastAsia" w:hint="eastAsia"/>
        </w:rPr>
        <w:t>時</w:t>
      </w:r>
      <w:r w:rsidR="00FB0E2C">
        <w:rPr>
          <w:rFonts w:asciiTheme="majorEastAsia" w:eastAsiaTheme="majorEastAsia" w:hAnsiTheme="majorEastAsia" w:hint="eastAsia"/>
        </w:rPr>
        <w:t>00</w:t>
      </w:r>
      <w:r>
        <w:rPr>
          <w:rFonts w:asciiTheme="majorEastAsia" w:eastAsiaTheme="majorEastAsia" w:hAnsiTheme="majorEastAsia" w:hint="eastAsia"/>
        </w:rPr>
        <w:t>分》</w:t>
      </w:r>
    </w:p>
    <w:p w14:paraId="3248B4B0" w14:textId="77777777" w:rsidR="009C67E8" w:rsidRPr="009C67E8" w:rsidRDefault="009C67E8" w:rsidP="009C67E8">
      <w:pPr>
        <w:ind w:leftChars="100" w:left="240" w:firstLineChars="100" w:firstLine="240"/>
      </w:pPr>
      <w:r w:rsidRPr="009C67E8">
        <w:rPr>
          <w:rFonts w:hint="eastAsia"/>
        </w:rPr>
        <w:t>固定資産評価審査委員会は、中立的・専門的な立場から固定資産の価格についての不服を審査いただくため、地方税法により設置が義務付けられた委員会でございます。</w:t>
      </w:r>
    </w:p>
    <w:p w14:paraId="2A489F0D" w14:textId="77777777" w:rsidR="009C67E8" w:rsidRPr="009C67E8" w:rsidRDefault="009C67E8" w:rsidP="009C67E8">
      <w:pPr>
        <w:ind w:leftChars="100" w:left="240" w:firstLineChars="100" w:firstLine="240"/>
      </w:pPr>
      <w:r w:rsidRPr="009C67E8">
        <w:rPr>
          <w:rFonts w:hint="eastAsia"/>
        </w:rPr>
        <w:t>本日は、委員長の任期満了に伴う選任と併せ、固定資産税の状況説明等を予定しておりますので、よろしくお願い申し上げます。</w:t>
      </w:r>
    </w:p>
    <w:p w14:paraId="3F0A8AC4" w14:textId="77777777" w:rsidR="007A34A3" w:rsidRDefault="007A34A3" w:rsidP="007A34A3"/>
    <w:p w14:paraId="127A6144" w14:textId="77777777" w:rsidR="00E911EB" w:rsidRPr="007E5EC6" w:rsidRDefault="00E911EB" w:rsidP="007A34A3">
      <w:r w:rsidRPr="007E5EC6">
        <w:rPr>
          <w:rFonts w:asciiTheme="majorEastAsia" w:eastAsiaTheme="majorEastAsia" w:hAnsiTheme="majorEastAsia" w:hint="eastAsia"/>
        </w:rPr>
        <w:t xml:space="preserve">２　</w:t>
      </w:r>
      <w:r w:rsidRPr="00E911EB">
        <w:rPr>
          <w:rFonts w:asciiTheme="majorEastAsia" w:eastAsiaTheme="majorEastAsia" w:hAnsiTheme="majorEastAsia" w:hint="eastAsia"/>
        </w:rPr>
        <w:t>委員の紹介</w:t>
      </w:r>
    </w:p>
    <w:p w14:paraId="7BF21BEE" w14:textId="77777777" w:rsidR="00E911EB" w:rsidRDefault="007A34A3" w:rsidP="007A34A3">
      <w:pPr>
        <w:ind w:left="240" w:hangingChars="100" w:hanging="240"/>
      </w:pPr>
      <w:r w:rsidRPr="007E5EC6">
        <w:rPr>
          <w:rFonts w:hint="eastAsia"/>
        </w:rPr>
        <w:t xml:space="preserve">　　</w:t>
      </w:r>
      <w:r w:rsidR="00CB6D27">
        <w:rPr>
          <w:rFonts w:hint="eastAsia"/>
        </w:rPr>
        <w:t>昨年度から変更はないため紹介は割愛。松本雅人委員には６月１５日から３期目を引き受けていただいている。</w:t>
      </w:r>
    </w:p>
    <w:p w14:paraId="12267C70" w14:textId="77777777" w:rsidR="00E911EB" w:rsidRDefault="00E911EB" w:rsidP="007A34A3">
      <w:pPr>
        <w:ind w:left="240" w:hangingChars="100" w:hanging="240"/>
      </w:pPr>
    </w:p>
    <w:p w14:paraId="69809BA4" w14:textId="77777777" w:rsidR="00E911EB" w:rsidRDefault="00E911EB" w:rsidP="007A34A3">
      <w:pPr>
        <w:ind w:left="240" w:hangingChars="100" w:hanging="240"/>
      </w:pPr>
      <w:r>
        <w:rPr>
          <w:rFonts w:asciiTheme="majorEastAsia" w:eastAsiaTheme="majorEastAsia" w:hAnsiTheme="majorEastAsia" w:hint="eastAsia"/>
        </w:rPr>
        <w:t>３</w:t>
      </w:r>
      <w:r w:rsidRPr="007E5EC6">
        <w:rPr>
          <w:rFonts w:asciiTheme="majorEastAsia" w:eastAsiaTheme="majorEastAsia" w:hAnsiTheme="majorEastAsia" w:hint="eastAsia"/>
        </w:rPr>
        <w:t xml:space="preserve">　</w:t>
      </w:r>
      <w:r w:rsidRPr="00E911EB">
        <w:rPr>
          <w:rFonts w:asciiTheme="majorEastAsia" w:eastAsiaTheme="majorEastAsia" w:hAnsiTheme="majorEastAsia" w:hint="eastAsia"/>
        </w:rPr>
        <w:t>委員長の互選</w:t>
      </w:r>
    </w:p>
    <w:p w14:paraId="05DFE34F" w14:textId="77777777" w:rsidR="007A34A3" w:rsidRDefault="00E911EB" w:rsidP="007A34A3">
      <w:pPr>
        <w:ind w:left="240" w:hangingChars="100" w:hanging="240"/>
      </w:pPr>
      <w:r>
        <w:rPr>
          <w:rFonts w:hint="eastAsia"/>
        </w:rPr>
        <w:t xml:space="preserve">　　</w:t>
      </w:r>
      <w:r w:rsidR="007A34A3">
        <w:rPr>
          <w:rFonts w:hint="eastAsia"/>
        </w:rPr>
        <w:t>委員による互選により、</w:t>
      </w:r>
      <w:r w:rsidR="00D66785" w:rsidRPr="00D66785">
        <w:rPr>
          <w:rFonts w:hint="eastAsia"/>
        </w:rPr>
        <w:t>川田一郎</w:t>
      </w:r>
      <w:r w:rsidR="007A34A3" w:rsidRPr="007E5EC6">
        <w:rPr>
          <w:rFonts w:hint="eastAsia"/>
        </w:rPr>
        <w:t>委員</w:t>
      </w:r>
      <w:r w:rsidR="007A34A3">
        <w:rPr>
          <w:rFonts w:hint="eastAsia"/>
        </w:rPr>
        <w:t>が委員長に選出された</w:t>
      </w:r>
      <w:r w:rsidR="0039019F">
        <w:rPr>
          <w:rFonts w:hint="eastAsia"/>
        </w:rPr>
        <w:t>。</w:t>
      </w:r>
    </w:p>
    <w:p w14:paraId="7920036B" w14:textId="77777777" w:rsidR="007A34A3" w:rsidRDefault="007A34A3" w:rsidP="007A34A3">
      <w:pPr>
        <w:ind w:left="240" w:hangingChars="100" w:hanging="240"/>
      </w:pPr>
    </w:p>
    <w:p w14:paraId="5C302923" w14:textId="77777777" w:rsidR="007A34A3" w:rsidRPr="007E5EC6" w:rsidRDefault="00E911EB" w:rsidP="007A34A3">
      <w:pPr>
        <w:rPr>
          <w:rFonts w:asciiTheme="majorEastAsia" w:eastAsiaTheme="majorEastAsia" w:hAnsiTheme="majorEastAsia"/>
        </w:rPr>
      </w:pPr>
      <w:r w:rsidRPr="007E5EC6">
        <w:rPr>
          <w:rFonts w:asciiTheme="majorEastAsia" w:eastAsiaTheme="majorEastAsia" w:hAnsiTheme="majorEastAsia" w:hint="eastAsia"/>
        </w:rPr>
        <w:t>４</w:t>
      </w:r>
      <w:r w:rsidR="007A34A3" w:rsidRPr="007E5EC6">
        <w:rPr>
          <w:rFonts w:asciiTheme="majorEastAsia" w:eastAsiaTheme="majorEastAsia" w:hAnsiTheme="majorEastAsia" w:hint="eastAsia"/>
        </w:rPr>
        <w:t xml:space="preserve">　</w:t>
      </w:r>
      <w:r w:rsidR="007A34A3">
        <w:rPr>
          <w:rFonts w:asciiTheme="majorEastAsia" w:eastAsiaTheme="majorEastAsia" w:hAnsiTheme="majorEastAsia" w:hint="eastAsia"/>
        </w:rPr>
        <w:t>職務代理者の指名</w:t>
      </w:r>
    </w:p>
    <w:p w14:paraId="3EA71AED" w14:textId="77777777" w:rsidR="007A34A3" w:rsidRDefault="007A34A3" w:rsidP="007A34A3">
      <w:pPr>
        <w:ind w:left="240" w:hangingChars="100" w:hanging="240"/>
      </w:pPr>
      <w:r w:rsidRPr="007E5EC6">
        <w:rPr>
          <w:rFonts w:hint="eastAsia"/>
        </w:rPr>
        <w:t xml:space="preserve">　　</w:t>
      </w:r>
      <w:r>
        <w:rPr>
          <w:rFonts w:hint="eastAsia"/>
        </w:rPr>
        <w:t>委員長により、</w:t>
      </w:r>
      <w:r w:rsidR="00D66785" w:rsidRPr="00D66785">
        <w:rPr>
          <w:rFonts w:hint="eastAsia"/>
          <w:bCs/>
        </w:rPr>
        <w:t>松本雅人</w:t>
      </w:r>
      <w:r>
        <w:rPr>
          <w:rFonts w:hint="eastAsia"/>
          <w:bCs/>
        </w:rPr>
        <w:t>委員が職務代理者に指名された</w:t>
      </w:r>
      <w:r w:rsidR="0039019F">
        <w:rPr>
          <w:rFonts w:hint="eastAsia"/>
          <w:bCs/>
        </w:rPr>
        <w:t>。</w:t>
      </w:r>
    </w:p>
    <w:p w14:paraId="2BC0CF90" w14:textId="77777777" w:rsidR="007A34A3" w:rsidRPr="007E5EC6" w:rsidRDefault="007A34A3" w:rsidP="007A34A3"/>
    <w:p w14:paraId="1EE79C82" w14:textId="77777777" w:rsidR="007A34A3" w:rsidRPr="007E5EC6" w:rsidRDefault="00E911EB" w:rsidP="007A34A3">
      <w:pPr>
        <w:rPr>
          <w:rFonts w:asciiTheme="majorEastAsia" w:eastAsiaTheme="majorEastAsia" w:hAnsiTheme="majorEastAsia"/>
        </w:rPr>
      </w:pPr>
      <w:r>
        <w:rPr>
          <w:rFonts w:asciiTheme="majorEastAsia" w:eastAsiaTheme="majorEastAsia" w:hAnsiTheme="majorEastAsia" w:hint="eastAsia"/>
        </w:rPr>
        <w:t>５</w:t>
      </w:r>
      <w:r w:rsidR="007A34A3" w:rsidRPr="007E5EC6">
        <w:rPr>
          <w:rFonts w:asciiTheme="majorEastAsia" w:eastAsiaTheme="majorEastAsia" w:hAnsiTheme="majorEastAsia" w:hint="eastAsia"/>
        </w:rPr>
        <w:t xml:space="preserve">　報告事項</w:t>
      </w:r>
      <w:r w:rsidR="007A34A3" w:rsidRPr="007A34A3">
        <w:rPr>
          <w:rFonts w:asciiTheme="majorEastAsia" w:eastAsiaTheme="majorEastAsia" w:hAnsiTheme="majorEastAsia" w:hint="eastAsia"/>
        </w:rPr>
        <w:t>（固定資産税の状況について）</w:t>
      </w:r>
    </w:p>
    <w:p w14:paraId="366BEEDC" w14:textId="77777777" w:rsidR="007A34A3" w:rsidRPr="007E5EC6" w:rsidRDefault="00BC2044" w:rsidP="007A34A3">
      <w:r>
        <w:rPr>
          <w:rFonts w:hint="eastAsia"/>
        </w:rPr>
        <w:t>（１）</w:t>
      </w:r>
      <w:r w:rsidR="00C405B1">
        <w:rPr>
          <w:rFonts w:hint="eastAsia"/>
        </w:rPr>
        <w:t>令和</w:t>
      </w:r>
      <w:r w:rsidR="00CB6D27">
        <w:rPr>
          <w:rFonts w:hint="eastAsia"/>
        </w:rPr>
        <w:t>６</w:t>
      </w:r>
      <w:r w:rsidR="007A34A3" w:rsidRPr="007E5EC6">
        <w:rPr>
          <w:rFonts w:hint="eastAsia"/>
        </w:rPr>
        <w:t>年度は、委員会に対しての審査申出はございませんでした。</w:t>
      </w:r>
    </w:p>
    <w:p w14:paraId="65B73A46" w14:textId="77777777" w:rsidR="007A34A3" w:rsidRDefault="0051115C" w:rsidP="00BC2044">
      <w:pPr>
        <w:ind w:leftChars="100" w:left="240" w:firstLineChars="100" w:firstLine="240"/>
      </w:pPr>
      <w:r>
        <w:rPr>
          <w:rFonts w:hint="eastAsia"/>
        </w:rPr>
        <w:t xml:space="preserve">　</w:t>
      </w:r>
      <w:r w:rsidR="007A34A3" w:rsidRPr="007E5EC6">
        <w:rPr>
          <w:rFonts w:hint="eastAsia"/>
        </w:rPr>
        <w:t>そのため、本日は税務課より、</w:t>
      </w:r>
      <w:r w:rsidR="007A34A3">
        <w:rPr>
          <w:rFonts w:hint="eastAsia"/>
        </w:rPr>
        <w:t>固定資産税の状況について</w:t>
      </w:r>
      <w:r w:rsidR="007A34A3" w:rsidRPr="007E5EC6">
        <w:rPr>
          <w:rFonts w:hint="eastAsia"/>
        </w:rPr>
        <w:t>説明</w:t>
      </w:r>
      <w:r w:rsidR="00C30AC6">
        <w:rPr>
          <w:rFonts w:hint="eastAsia"/>
        </w:rPr>
        <w:t>いたします</w:t>
      </w:r>
      <w:r w:rsidR="007A34A3">
        <w:rPr>
          <w:rFonts w:hint="eastAsia"/>
        </w:rPr>
        <w:t>。</w:t>
      </w:r>
    </w:p>
    <w:p w14:paraId="41436CCA" w14:textId="77777777" w:rsidR="007A34A3" w:rsidRPr="00394F5D" w:rsidRDefault="007A34A3" w:rsidP="007A34A3"/>
    <w:p w14:paraId="52B167A9" w14:textId="77777777" w:rsidR="007A34A3" w:rsidRDefault="00BC2044" w:rsidP="007A34A3">
      <w:pPr>
        <w:rPr>
          <w:rFonts w:asciiTheme="minorEastAsia" w:eastAsiaTheme="minorEastAsia" w:hAnsiTheme="minorEastAsia"/>
        </w:rPr>
      </w:pPr>
      <w:r>
        <w:rPr>
          <w:rFonts w:hint="eastAsia"/>
        </w:rPr>
        <w:t>（２）</w:t>
      </w:r>
      <w:r w:rsidR="001368ED">
        <w:rPr>
          <w:rFonts w:hint="eastAsia"/>
        </w:rPr>
        <w:t>池淵</w:t>
      </w:r>
      <w:r w:rsidR="00EB0007">
        <w:rPr>
          <w:rFonts w:hint="eastAsia"/>
        </w:rPr>
        <w:t>固定資産税</w:t>
      </w:r>
      <w:r w:rsidR="001368ED">
        <w:rPr>
          <w:rFonts w:hint="eastAsia"/>
        </w:rPr>
        <w:t>係</w:t>
      </w:r>
      <w:r w:rsidR="007A34A3">
        <w:rPr>
          <w:rFonts w:hint="eastAsia"/>
        </w:rPr>
        <w:t>長</w:t>
      </w:r>
      <w:r>
        <w:rPr>
          <w:rFonts w:hint="eastAsia"/>
        </w:rPr>
        <w:t>より</w:t>
      </w:r>
      <w:r w:rsidR="007A34A3">
        <w:rPr>
          <w:rFonts w:asciiTheme="minorEastAsia" w:eastAsiaTheme="minorEastAsia" w:hAnsiTheme="minorEastAsia" w:hint="eastAsia"/>
        </w:rPr>
        <w:t>別添資料に沿って固定資産税の状況を説明</w:t>
      </w:r>
    </w:p>
    <w:p w14:paraId="7AE295E8" w14:textId="77777777" w:rsidR="00BC2044" w:rsidRDefault="00BC2044" w:rsidP="007A34A3">
      <w:pPr>
        <w:rPr>
          <w:rFonts w:asciiTheme="minorEastAsia" w:eastAsiaTheme="minorEastAsia" w:hAnsiTheme="minorEastAsia"/>
        </w:rPr>
      </w:pPr>
      <w:r>
        <w:rPr>
          <w:rFonts w:asciiTheme="minorEastAsia" w:eastAsiaTheme="minorEastAsia" w:hAnsiTheme="minorEastAsia" w:hint="eastAsia"/>
        </w:rPr>
        <w:t xml:space="preserve">　　ア　縦覧期間中の閲覧、問い合わせの状況について</w:t>
      </w:r>
    </w:p>
    <w:p w14:paraId="619DEB7A" w14:textId="77777777" w:rsidR="00855ED7" w:rsidRDefault="00855ED7" w:rsidP="00893740">
      <w:pPr>
        <w:ind w:left="960" w:hangingChars="400" w:hanging="960"/>
        <w:rPr>
          <w:rFonts w:asciiTheme="minorEastAsia" w:eastAsiaTheme="minorEastAsia" w:hAnsiTheme="minorEastAsia"/>
        </w:rPr>
      </w:pPr>
      <w:r>
        <w:rPr>
          <w:rFonts w:asciiTheme="minorEastAsia" w:eastAsiaTheme="minorEastAsia" w:hAnsiTheme="minorEastAsia" w:hint="eastAsia"/>
        </w:rPr>
        <w:t xml:space="preserve">　　　　　縦覧期間は、令和</w:t>
      </w:r>
      <w:r w:rsidR="00CB6D27">
        <w:rPr>
          <w:rFonts w:asciiTheme="minorEastAsia" w:eastAsiaTheme="minorEastAsia" w:hAnsiTheme="minorEastAsia" w:hint="eastAsia"/>
        </w:rPr>
        <w:t>６</w:t>
      </w:r>
      <w:r>
        <w:rPr>
          <w:rFonts w:asciiTheme="minorEastAsia" w:eastAsiaTheme="minorEastAsia" w:hAnsiTheme="minorEastAsia" w:hint="eastAsia"/>
        </w:rPr>
        <w:t>年</w:t>
      </w:r>
      <w:r w:rsidR="0044694F">
        <w:rPr>
          <w:rFonts w:asciiTheme="minorEastAsia" w:eastAsiaTheme="minorEastAsia" w:hAnsiTheme="minorEastAsia" w:hint="eastAsia"/>
        </w:rPr>
        <w:t>４</w:t>
      </w:r>
      <w:r>
        <w:rPr>
          <w:rFonts w:asciiTheme="minorEastAsia" w:eastAsiaTheme="minorEastAsia" w:hAnsiTheme="minorEastAsia" w:hint="eastAsia"/>
        </w:rPr>
        <w:t>月</w:t>
      </w:r>
      <w:r w:rsidR="0044694F">
        <w:rPr>
          <w:rFonts w:asciiTheme="minorEastAsia" w:eastAsiaTheme="minorEastAsia" w:hAnsiTheme="minorEastAsia" w:hint="eastAsia"/>
        </w:rPr>
        <w:t>１</w:t>
      </w:r>
      <w:r>
        <w:rPr>
          <w:rFonts w:asciiTheme="minorEastAsia" w:eastAsiaTheme="minorEastAsia" w:hAnsiTheme="minorEastAsia" w:hint="eastAsia"/>
        </w:rPr>
        <w:t>日</w:t>
      </w:r>
      <w:r w:rsidR="00CB6D27">
        <w:rPr>
          <w:rFonts w:asciiTheme="minorEastAsia" w:eastAsiaTheme="minorEastAsia" w:hAnsiTheme="minorEastAsia" w:hint="eastAsia"/>
        </w:rPr>
        <w:t>（</w:t>
      </w:r>
      <w:r w:rsidR="00B30822">
        <w:rPr>
          <w:rFonts w:asciiTheme="minorEastAsia" w:eastAsiaTheme="minorEastAsia" w:hAnsiTheme="minorEastAsia" w:hint="eastAsia"/>
        </w:rPr>
        <w:t>月</w:t>
      </w:r>
      <w:r w:rsidR="00CB6D27">
        <w:rPr>
          <w:rFonts w:asciiTheme="minorEastAsia" w:eastAsiaTheme="minorEastAsia" w:hAnsiTheme="minorEastAsia" w:hint="eastAsia"/>
        </w:rPr>
        <w:t>）</w:t>
      </w:r>
      <w:r>
        <w:rPr>
          <w:rFonts w:asciiTheme="minorEastAsia" w:eastAsiaTheme="minorEastAsia" w:hAnsiTheme="minorEastAsia" w:hint="eastAsia"/>
        </w:rPr>
        <w:t>から</w:t>
      </w:r>
      <w:r w:rsidR="0044694F">
        <w:rPr>
          <w:rFonts w:asciiTheme="minorEastAsia" w:eastAsiaTheme="minorEastAsia" w:hAnsiTheme="minorEastAsia" w:hint="eastAsia"/>
        </w:rPr>
        <w:t>５</w:t>
      </w:r>
      <w:r>
        <w:rPr>
          <w:rFonts w:asciiTheme="minorEastAsia" w:eastAsiaTheme="minorEastAsia" w:hAnsiTheme="minorEastAsia" w:hint="eastAsia"/>
        </w:rPr>
        <w:t>月</w:t>
      </w:r>
      <w:r w:rsidR="00FF7351">
        <w:rPr>
          <w:rFonts w:asciiTheme="minorEastAsia" w:eastAsiaTheme="minorEastAsia" w:hAnsiTheme="minorEastAsia" w:hint="eastAsia"/>
        </w:rPr>
        <w:t>3</w:t>
      </w:r>
      <w:r>
        <w:rPr>
          <w:rFonts w:asciiTheme="minorEastAsia" w:eastAsiaTheme="minorEastAsia" w:hAnsiTheme="minorEastAsia" w:hint="eastAsia"/>
        </w:rPr>
        <w:t>1日</w:t>
      </w:r>
      <w:r w:rsidR="00A206AB">
        <w:rPr>
          <w:rFonts w:asciiTheme="minorEastAsia" w:eastAsiaTheme="minorEastAsia" w:hAnsiTheme="minorEastAsia" w:hint="eastAsia"/>
        </w:rPr>
        <w:t>（</w:t>
      </w:r>
      <w:r w:rsidR="00B30822">
        <w:rPr>
          <w:rFonts w:asciiTheme="minorEastAsia" w:eastAsiaTheme="minorEastAsia" w:hAnsiTheme="minorEastAsia" w:hint="eastAsia"/>
        </w:rPr>
        <w:t>金</w:t>
      </w:r>
      <w:r w:rsidR="00A206AB">
        <w:rPr>
          <w:rFonts w:asciiTheme="minorEastAsia" w:eastAsiaTheme="minorEastAsia" w:hAnsiTheme="minorEastAsia" w:hint="eastAsia"/>
        </w:rPr>
        <w:t>）</w:t>
      </w:r>
      <w:r w:rsidR="00893740">
        <w:rPr>
          <w:rFonts w:asciiTheme="minorEastAsia" w:eastAsiaTheme="minorEastAsia" w:hAnsiTheme="minorEastAsia" w:hint="eastAsia"/>
        </w:rPr>
        <w:t>まで</w:t>
      </w:r>
      <w:r w:rsidR="00FF7351">
        <w:rPr>
          <w:rFonts w:asciiTheme="minorEastAsia" w:eastAsiaTheme="minorEastAsia" w:hAnsiTheme="minorEastAsia" w:hint="eastAsia"/>
        </w:rPr>
        <w:t>の実質</w:t>
      </w:r>
      <w:r w:rsidR="00B30822">
        <w:rPr>
          <w:rFonts w:asciiTheme="minorEastAsia" w:eastAsiaTheme="minorEastAsia" w:hAnsiTheme="minorEastAsia" w:hint="eastAsia"/>
        </w:rPr>
        <w:t>42</w:t>
      </w:r>
      <w:r w:rsidR="00FF7351">
        <w:rPr>
          <w:rFonts w:asciiTheme="minorEastAsia" w:eastAsiaTheme="minorEastAsia" w:hAnsiTheme="minorEastAsia" w:hint="eastAsia"/>
        </w:rPr>
        <w:t>日間</w:t>
      </w:r>
    </w:p>
    <w:p w14:paraId="025F8D74" w14:textId="77777777" w:rsidR="00113784" w:rsidRPr="00BC2044" w:rsidRDefault="00B1107A" w:rsidP="00BC3D07">
      <w:pPr>
        <w:ind w:left="960" w:hangingChars="400" w:hanging="960"/>
        <w:rPr>
          <w:rFonts w:asciiTheme="minorEastAsia" w:eastAsiaTheme="minorEastAsia" w:hAnsiTheme="minorEastAsia"/>
        </w:rPr>
      </w:pPr>
      <w:r>
        <w:rPr>
          <w:rFonts w:asciiTheme="minorEastAsia" w:eastAsiaTheme="minorEastAsia" w:hAnsiTheme="minorEastAsia" w:hint="eastAsia"/>
        </w:rPr>
        <w:t xml:space="preserve">　　　　　縦覧者</w:t>
      </w:r>
      <w:r w:rsidR="0031429A">
        <w:rPr>
          <w:rFonts w:asciiTheme="minorEastAsia" w:eastAsiaTheme="minorEastAsia" w:hAnsiTheme="minorEastAsia" w:hint="eastAsia"/>
        </w:rPr>
        <w:t>１</w:t>
      </w:r>
      <w:r w:rsidR="00113784">
        <w:rPr>
          <w:rFonts w:asciiTheme="minorEastAsia" w:eastAsiaTheme="minorEastAsia" w:hAnsiTheme="minorEastAsia" w:hint="eastAsia"/>
        </w:rPr>
        <w:t>名</w:t>
      </w:r>
      <w:r>
        <w:rPr>
          <w:rFonts w:asciiTheme="minorEastAsia" w:eastAsiaTheme="minorEastAsia" w:hAnsiTheme="minorEastAsia" w:hint="eastAsia"/>
        </w:rPr>
        <w:t>・閲覧者</w:t>
      </w:r>
      <w:r w:rsidR="00B30822">
        <w:rPr>
          <w:rFonts w:asciiTheme="minorEastAsia" w:eastAsiaTheme="minorEastAsia" w:hAnsiTheme="minorEastAsia" w:hint="eastAsia"/>
        </w:rPr>
        <w:t>221</w:t>
      </w:r>
      <w:r w:rsidR="00113784">
        <w:rPr>
          <w:rFonts w:asciiTheme="minorEastAsia" w:eastAsiaTheme="minorEastAsia" w:hAnsiTheme="minorEastAsia" w:hint="eastAsia"/>
        </w:rPr>
        <w:t>名。</w:t>
      </w:r>
      <w:r w:rsidR="00BC3D07">
        <w:rPr>
          <w:rFonts w:asciiTheme="minorEastAsia" w:eastAsiaTheme="minorEastAsia" w:hAnsiTheme="minorEastAsia" w:hint="eastAsia"/>
        </w:rPr>
        <w:t>縦覧及び閲覧者以外の、今年度の評価内容に関する問い合わせへの対応は、来庁</w:t>
      </w:r>
      <w:r w:rsidR="00B30822">
        <w:rPr>
          <w:rFonts w:asciiTheme="minorEastAsia" w:eastAsiaTheme="minorEastAsia" w:hAnsiTheme="minorEastAsia" w:hint="eastAsia"/>
        </w:rPr>
        <w:t>３</w:t>
      </w:r>
      <w:r w:rsidR="00BC3D07">
        <w:rPr>
          <w:rFonts w:asciiTheme="minorEastAsia" w:eastAsiaTheme="minorEastAsia" w:hAnsiTheme="minorEastAsia" w:hint="eastAsia"/>
        </w:rPr>
        <w:t>件・電話</w:t>
      </w:r>
      <w:r w:rsidR="00B30822">
        <w:rPr>
          <w:rFonts w:asciiTheme="minorEastAsia" w:eastAsiaTheme="minorEastAsia" w:hAnsiTheme="minorEastAsia" w:hint="eastAsia"/>
        </w:rPr>
        <w:t>８</w:t>
      </w:r>
      <w:r w:rsidR="00BC3D07">
        <w:rPr>
          <w:rFonts w:asciiTheme="minorEastAsia" w:eastAsiaTheme="minorEastAsia" w:hAnsiTheme="minorEastAsia" w:hint="eastAsia"/>
        </w:rPr>
        <w:t>件。</w:t>
      </w:r>
    </w:p>
    <w:p w14:paraId="26C23E5C" w14:textId="77777777" w:rsidR="00BC2044" w:rsidRDefault="00BC2044" w:rsidP="007A34A3">
      <w:r>
        <w:rPr>
          <w:rFonts w:hint="eastAsia"/>
        </w:rPr>
        <w:t xml:space="preserve">　　イ　固定資産税の</w:t>
      </w:r>
      <w:r w:rsidR="001368ED">
        <w:rPr>
          <w:rFonts w:hint="eastAsia"/>
        </w:rPr>
        <w:t>評価</w:t>
      </w:r>
      <w:r>
        <w:rPr>
          <w:rFonts w:hint="eastAsia"/>
        </w:rPr>
        <w:t>状況について</w:t>
      </w:r>
    </w:p>
    <w:p w14:paraId="04DF1124" w14:textId="77777777" w:rsidR="000E4A61" w:rsidRDefault="00A9024B" w:rsidP="007A34A3">
      <w:r>
        <w:rPr>
          <w:rFonts w:hint="eastAsia"/>
        </w:rPr>
        <w:t xml:space="preserve">　　</w:t>
      </w:r>
      <w:r w:rsidR="00B1107A">
        <w:rPr>
          <w:rFonts w:hint="eastAsia"/>
        </w:rPr>
        <w:t>（ア</w:t>
      </w:r>
      <w:r w:rsidR="00BC2044">
        <w:rPr>
          <w:rFonts w:hint="eastAsia"/>
        </w:rPr>
        <w:t xml:space="preserve">）土地　</w:t>
      </w:r>
      <w:r w:rsidR="00855ED7">
        <w:rPr>
          <w:rFonts w:hint="eastAsia"/>
        </w:rPr>
        <w:t>全体で</w:t>
      </w:r>
      <w:r w:rsidR="000E4A61">
        <w:rPr>
          <w:rFonts w:hint="eastAsia"/>
        </w:rPr>
        <w:t>前年比▲</w:t>
      </w:r>
      <w:r w:rsidR="00B30822">
        <w:rPr>
          <w:rFonts w:hint="eastAsia"/>
        </w:rPr>
        <w:t>0.08</w:t>
      </w:r>
      <w:r w:rsidR="000E4A61">
        <w:rPr>
          <w:rFonts w:hint="eastAsia"/>
        </w:rPr>
        <w:t>％</w:t>
      </w:r>
    </w:p>
    <w:p w14:paraId="7CA141A7" w14:textId="77777777" w:rsidR="00C35CF3" w:rsidRDefault="00C35CF3" w:rsidP="00C35CF3">
      <w:pPr>
        <w:ind w:left="1920" w:hangingChars="800" w:hanging="1920"/>
      </w:pPr>
      <w:r>
        <w:rPr>
          <w:rFonts w:hint="eastAsia"/>
        </w:rPr>
        <w:t xml:space="preserve">　　　　　　　　農地は、農地転用等により評価地積及び</w:t>
      </w:r>
      <w:r w:rsidR="00BD0A77">
        <w:rPr>
          <w:rFonts w:hint="eastAsia"/>
        </w:rPr>
        <w:t>評価額は減少。</w:t>
      </w:r>
      <w:r>
        <w:rPr>
          <w:rFonts w:hint="eastAsia"/>
        </w:rPr>
        <w:t>宅地は、農地転用等により</w:t>
      </w:r>
      <w:r w:rsidR="00723634">
        <w:rPr>
          <w:rFonts w:hint="eastAsia"/>
        </w:rPr>
        <w:t>評価地積は増加、それに伴って評価額も増加したものの、</w:t>
      </w:r>
      <w:r w:rsidR="00320170">
        <w:rPr>
          <w:rFonts w:hint="eastAsia"/>
        </w:rPr>
        <w:t>地価</w:t>
      </w:r>
      <w:r>
        <w:rPr>
          <w:rFonts w:hint="eastAsia"/>
        </w:rPr>
        <w:t>下落</w:t>
      </w:r>
      <w:r w:rsidR="00723634">
        <w:rPr>
          <w:rFonts w:hint="eastAsia"/>
        </w:rPr>
        <w:t>に伴う時点修正により、㎡当たりの単価</w:t>
      </w:r>
      <w:r w:rsidR="00320170">
        <w:rPr>
          <w:rFonts w:hint="eastAsia"/>
        </w:rPr>
        <w:t>は減少した。宅地比準土地</w:t>
      </w:r>
      <w:r w:rsidR="00723634">
        <w:rPr>
          <w:rFonts w:hint="eastAsia"/>
        </w:rPr>
        <w:t>のうち市街化田、市街化畑は評価地積、評価額ともに減少、雑種地等</w:t>
      </w:r>
      <w:r w:rsidR="00E97E13">
        <w:rPr>
          <w:rFonts w:hint="eastAsia"/>
        </w:rPr>
        <w:t>については</w:t>
      </w:r>
      <w:r w:rsidR="00723634">
        <w:rPr>
          <w:rFonts w:hint="eastAsia"/>
        </w:rPr>
        <w:t>評価地積は減少し、評価額は増加。</w:t>
      </w:r>
    </w:p>
    <w:p w14:paraId="5160B0FB" w14:textId="77777777" w:rsidR="00C35CF3" w:rsidRDefault="00BD0A77" w:rsidP="00BD0A77">
      <w:pPr>
        <w:ind w:left="1920" w:hangingChars="800" w:hanging="1920"/>
      </w:pPr>
      <w:r>
        <w:rPr>
          <w:rFonts w:hint="eastAsia"/>
        </w:rPr>
        <w:lastRenderedPageBreak/>
        <w:t xml:space="preserve">　　　　　　　　</w:t>
      </w:r>
      <w:r w:rsidR="00603A40" w:rsidRPr="00BD0A77">
        <w:rPr>
          <w:rFonts w:hint="eastAsia"/>
        </w:rPr>
        <w:t>鑑定ポイントにおける平均下落率は</w:t>
      </w:r>
      <w:r w:rsidR="00603A40">
        <w:rPr>
          <w:rFonts w:hint="eastAsia"/>
        </w:rPr>
        <w:t>▲</w:t>
      </w:r>
      <w:r w:rsidR="00723634">
        <w:rPr>
          <w:rFonts w:hint="eastAsia"/>
        </w:rPr>
        <w:t>0.3</w:t>
      </w:r>
      <w:r w:rsidR="00603A40">
        <w:rPr>
          <w:rFonts w:hint="eastAsia"/>
        </w:rPr>
        <w:t>％で、昨年度の平均下落率が</w:t>
      </w:r>
      <w:r w:rsidR="00603A40" w:rsidRPr="00603A40">
        <w:rPr>
          <w:rFonts w:hint="eastAsia"/>
        </w:rPr>
        <w:t>▲</w:t>
      </w:r>
      <w:r w:rsidR="00723634">
        <w:rPr>
          <w:rFonts w:hint="eastAsia"/>
        </w:rPr>
        <w:t>0.8</w:t>
      </w:r>
      <w:r w:rsidR="00603A40" w:rsidRPr="00603A40">
        <w:t>％</w:t>
      </w:r>
      <w:r w:rsidR="00603A40">
        <w:rPr>
          <w:rFonts w:hint="eastAsia"/>
        </w:rPr>
        <w:t>だっ</w:t>
      </w:r>
      <w:r w:rsidR="00603A40" w:rsidRPr="00603A40">
        <w:t>たので、</w:t>
      </w:r>
      <w:r w:rsidR="00723634">
        <w:rPr>
          <w:rFonts w:hint="eastAsia"/>
        </w:rPr>
        <w:t>昨年度から地価の下落はわずかながら小さく</w:t>
      </w:r>
      <w:r>
        <w:rPr>
          <w:rFonts w:hint="eastAsia"/>
        </w:rPr>
        <w:t>なっている。</w:t>
      </w:r>
    </w:p>
    <w:p w14:paraId="05727D35" w14:textId="77777777" w:rsidR="00BD0A77" w:rsidRDefault="00A9024B" w:rsidP="00BD0A77">
      <w:pPr>
        <w:ind w:left="1920" w:hangingChars="800" w:hanging="1920"/>
      </w:pPr>
      <w:r>
        <w:rPr>
          <w:rFonts w:hint="eastAsia"/>
        </w:rPr>
        <w:t xml:space="preserve">　　</w:t>
      </w:r>
      <w:r w:rsidR="00B1107A">
        <w:rPr>
          <w:rFonts w:hint="eastAsia"/>
        </w:rPr>
        <w:t>（イ</w:t>
      </w:r>
      <w:r w:rsidR="00BC2044">
        <w:rPr>
          <w:rFonts w:hint="eastAsia"/>
        </w:rPr>
        <w:t xml:space="preserve">）家屋　</w:t>
      </w:r>
      <w:r w:rsidR="004E58B0">
        <w:rPr>
          <w:rFonts w:hint="eastAsia"/>
        </w:rPr>
        <w:t>既存家屋は評価替え</w:t>
      </w:r>
      <w:r w:rsidR="00723634">
        <w:rPr>
          <w:rFonts w:hint="eastAsia"/>
        </w:rPr>
        <w:t>年度のため評価額が減価</w:t>
      </w:r>
      <w:r w:rsidR="00BD0A77">
        <w:rPr>
          <w:rFonts w:hint="eastAsia"/>
        </w:rPr>
        <w:t>。</w:t>
      </w:r>
    </w:p>
    <w:p w14:paraId="1439FC93" w14:textId="77777777" w:rsidR="00BD0A77" w:rsidRPr="00E97E13" w:rsidRDefault="00BD0A77" w:rsidP="00EF3B6B">
      <w:pPr>
        <w:ind w:left="1920" w:hangingChars="800" w:hanging="1920"/>
        <w:rPr>
          <w:color w:val="FF0000"/>
        </w:rPr>
      </w:pPr>
      <w:r>
        <w:rPr>
          <w:rFonts w:hint="eastAsia"/>
        </w:rPr>
        <w:t xml:space="preserve">　　　　　　　　新増築家屋</w:t>
      </w:r>
      <w:r w:rsidR="00585A3C">
        <w:rPr>
          <w:rFonts w:hint="eastAsia"/>
        </w:rPr>
        <w:t>は前年度に比べて減少したが、</w:t>
      </w:r>
      <w:r w:rsidR="00EF3B6B">
        <w:rPr>
          <w:rFonts w:hint="eastAsia"/>
        </w:rPr>
        <w:t>再建築費評点補正率、積雪寒冷補正率が上昇したことで、価格が据え置きとなる既存家屋が大幅に増えたため、全体では評価額が増額となった。</w:t>
      </w:r>
    </w:p>
    <w:p w14:paraId="0F9B4E39" w14:textId="77777777" w:rsidR="00AF4E7E" w:rsidRPr="00E97E13" w:rsidRDefault="00152210" w:rsidP="0083437A">
      <w:pPr>
        <w:ind w:left="1920" w:hangingChars="800" w:hanging="1920"/>
        <w:rPr>
          <w:color w:val="FF0000"/>
        </w:rPr>
      </w:pPr>
      <w:r>
        <w:rPr>
          <w:rFonts w:hint="eastAsia"/>
        </w:rPr>
        <w:t xml:space="preserve">　　　　　　　　</w:t>
      </w:r>
      <w:r w:rsidRPr="000F5B99">
        <w:rPr>
          <w:rFonts w:hint="eastAsia"/>
        </w:rPr>
        <w:t>木造家</w:t>
      </w:r>
      <w:r w:rsidR="000F5B99" w:rsidRPr="000F5B99">
        <w:rPr>
          <w:rFonts w:hint="eastAsia"/>
        </w:rPr>
        <w:t>屋は、今年度は新築家屋棟数、床面積及び評価額は前年度に比べて減少</w:t>
      </w:r>
      <w:r w:rsidR="00EF3B6B">
        <w:rPr>
          <w:rFonts w:hint="eastAsia"/>
        </w:rPr>
        <w:t>した</w:t>
      </w:r>
      <w:r w:rsidR="00356FD8">
        <w:rPr>
          <w:rFonts w:hint="eastAsia"/>
        </w:rPr>
        <w:t>が、㎡当評価額は増加した。</w:t>
      </w:r>
    </w:p>
    <w:p w14:paraId="5414AABC" w14:textId="77777777" w:rsidR="00DB2562" w:rsidRPr="00E97E13" w:rsidRDefault="00AF4E7E" w:rsidP="0083437A">
      <w:pPr>
        <w:ind w:left="1920" w:hangingChars="800" w:hanging="1920"/>
        <w:rPr>
          <w:color w:val="FF0000"/>
        </w:rPr>
      </w:pPr>
      <w:r w:rsidRPr="00E97E13">
        <w:rPr>
          <w:rFonts w:hint="eastAsia"/>
          <w:color w:val="FF0000"/>
        </w:rPr>
        <w:t xml:space="preserve">　　　　　　　　</w:t>
      </w:r>
      <w:r w:rsidR="00DB2562" w:rsidRPr="009C42D1">
        <w:rPr>
          <w:rFonts w:hint="eastAsia"/>
        </w:rPr>
        <w:t>非木造家屋</w:t>
      </w:r>
      <w:r w:rsidR="009C42D1">
        <w:rPr>
          <w:rFonts w:hint="eastAsia"/>
        </w:rPr>
        <w:t>は</w:t>
      </w:r>
      <w:r w:rsidR="00356FD8">
        <w:rPr>
          <w:rFonts w:hint="eastAsia"/>
        </w:rPr>
        <w:t>、今年度は新築家屋棟数、床面積、</w:t>
      </w:r>
      <w:r w:rsidR="00DB2562" w:rsidRPr="009C42D1">
        <w:rPr>
          <w:rFonts w:hint="eastAsia"/>
        </w:rPr>
        <w:t>評価額</w:t>
      </w:r>
      <w:r w:rsidR="00356FD8">
        <w:rPr>
          <w:rFonts w:hint="eastAsia"/>
        </w:rPr>
        <w:t>および㎡当評価額は前年度に比べて減少</w:t>
      </w:r>
      <w:r w:rsidR="00EF3B6B">
        <w:rPr>
          <w:rFonts w:hint="eastAsia"/>
        </w:rPr>
        <w:t>した</w:t>
      </w:r>
      <w:r w:rsidR="00DB2562" w:rsidRPr="009C42D1">
        <w:rPr>
          <w:rFonts w:hint="eastAsia"/>
        </w:rPr>
        <w:t>。</w:t>
      </w:r>
      <w:r w:rsidR="00DB2562" w:rsidRPr="00585A3C">
        <w:rPr>
          <w:rFonts w:hint="eastAsia"/>
        </w:rPr>
        <w:t>非木造家屋新増築は、</w:t>
      </w:r>
      <w:r w:rsidR="00DB2562" w:rsidRPr="00585A3C">
        <w:t>1,000</w:t>
      </w:r>
      <w:r w:rsidR="00585A3C" w:rsidRPr="00585A3C">
        <w:t>㎡を超える令和</w:t>
      </w:r>
      <w:r w:rsidR="00585A3C" w:rsidRPr="00585A3C">
        <w:rPr>
          <w:rFonts w:hint="eastAsia"/>
        </w:rPr>
        <w:t>４</w:t>
      </w:r>
      <w:r w:rsidR="00585A3C" w:rsidRPr="00585A3C">
        <w:t>年築は</w:t>
      </w:r>
      <w:r w:rsidR="00585A3C" w:rsidRPr="00585A3C">
        <w:rPr>
          <w:rFonts w:hint="eastAsia"/>
        </w:rPr>
        <w:t>５</w:t>
      </w:r>
      <w:r w:rsidR="00DB2562" w:rsidRPr="00585A3C">
        <w:t>棟</w:t>
      </w:r>
      <w:r w:rsidR="00DB2562" w:rsidRPr="00585A3C">
        <w:rPr>
          <w:rFonts w:hint="eastAsia"/>
        </w:rPr>
        <w:t>だっ</w:t>
      </w:r>
      <w:r w:rsidR="00585A3C" w:rsidRPr="00585A3C">
        <w:t>たが、令和</w:t>
      </w:r>
      <w:r w:rsidR="00585A3C" w:rsidRPr="00585A3C">
        <w:rPr>
          <w:rFonts w:hint="eastAsia"/>
        </w:rPr>
        <w:t>５</w:t>
      </w:r>
      <w:r w:rsidR="00585A3C" w:rsidRPr="00585A3C">
        <w:t>年築は</w:t>
      </w:r>
      <w:r w:rsidR="00585A3C" w:rsidRPr="00585A3C">
        <w:rPr>
          <w:rFonts w:hint="eastAsia"/>
        </w:rPr>
        <w:t>１</w:t>
      </w:r>
      <w:r w:rsidR="00DB2562" w:rsidRPr="00585A3C">
        <w:t>棟</w:t>
      </w:r>
      <w:r w:rsidR="00DB2562" w:rsidRPr="00585A3C">
        <w:rPr>
          <w:rFonts w:hint="eastAsia"/>
        </w:rPr>
        <w:t>だっ</w:t>
      </w:r>
      <w:r w:rsidR="00DB2562" w:rsidRPr="00585A3C">
        <w:t>た。</w:t>
      </w:r>
    </w:p>
    <w:p w14:paraId="37E6D9D2" w14:textId="77777777" w:rsidR="00152210" w:rsidRPr="00E97E13" w:rsidRDefault="00C00CF8" w:rsidP="00045CEC">
      <w:pPr>
        <w:ind w:left="1920" w:hangingChars="800" w:hanging="1920"/>
        <w:rPr>
          <w:color w:val="FF0000"/>
        </w:rPr>
      </w:pPr>
      <w:r w:rsidRPr="00E97E13">
        <w:rPr>
          <w:rFonts w:hint="eastAsia"/>
          <w:color w:val="FF0000"/>
        </w:rPr>
        <w:t xml:space="preserve">　　　　　　　　</w:t>
      </w:r>
      <w:r w:rsidR="00045CEC" w:rsidRPr="00045CEC">
        <w:rPr>
          <w:rFonts w:hint="eastAsia"/>
        </w:rPr>
        <w:t>昨年度新増築家屋数が</w:t>
      </w:r>
      <w:r w:rsidR="00045CEC">
        <w:rPr>
          <w:rFonts w:hint="eastAsia"/>
        </w:rPr>
        <w:t>200棟を超え、評価額も30億円を超えていたが今年度は46棟減少し、評価額も９億円以上減少令和２年度からの推移の範囲内ではあるが、人口減少が続く中で、今後の推移を注視したい</w:t>
      </w:r>
      <w:r w:rsidR="00045CEC" w:rsidRPr="00045CEC">
        <w:rPr>
          <w:rFonts w:hint="eastAsia"/>
        </w:rPr>
        <w:t>。</w:t>
      </w:r>
    </w:p>
    <w:p w14:paraId="2E3F19DE" w14:textId="77777777" w:rsidR="00152210" w:rsidRPr="00045CEC" w:rsidRDefault="00686538" w:rsidP="00045CEC">
      <w:pPr>
        <w:ind w:left="1920" w:hangingChars="800" w:hanging="1920"/>
      </w:pPr>
      <w:r w:rsidRPr="00E97E13">
        <w:rPr>
          <w:rFonts w:hint="eastAsia"/>
          <w:color w:val="FF0000"/>
        </w:rPr>
        <w:t xml:space="preserve">　</w:t>
      </w:r>
      <w:r w:rsidR="00045CEC">
        <w:rPr>
          <w:rFonts w:hint="eastAsia"/>
          <w:color w:val="FF0000"/>
        </w:rPr>
        <w:t xml:space="preserve">　　　　　　　</w:t>
      </w:r>
      <w:r w:rsidR="00045CEC" w:rsidRPr="00045CEC">
        <w:rPr>
          <w:rFonts w:hint="eastAsia"/>
        </w:rPr>
        <w:t>滅失家屋について</w:t>
      </w:r>
      <w:r w:rsidRPr="00045CEC">
        <w:rPr>
          <w:rFonts w:hint="eastAsia"/>
        </w:rPr>
        <w:t>、木造家</w:t>
      </w:r>
      <w:r w:rsidR="00045CEC" w:rsidRPr="00045CEC">
        <w:rPr>
          <w:rFonts w:hint="eastAsia"/>
        </w:rPr>
        <w:t>屋は棟数、床面積は減少し、評価額は増額。非木造家屋</w:t>
      </w:r>
      <w:r w:rsidR="00551F1C">
        <w:rPr>
          <w:rFonts w:hint="eastAsia"/>
        </w:rPr>
        <w:t>は</w:t>
      </w:r>
      <w:r w:rsidR="00045CEC" w:rsidRPr="00045CEC">
        <w:rPr>
          <w:rFonts w:hint="eastAsia"/>
        </w:rPr>
        <w:t>棟数、床面積および評価額は前年度に比べ減少</w:t>
      </w:r>
      <w:r w:rsidRPr="00045CEC">
        <w:rPr>
          <w:rFonts w:hint="eastAsia"/>
        </w:rPr>
        <w:t>した。</w:t>
      </w:r>
    </w:p>
    <w:p w14:paraId="45D0258D" w14:textId="77777777" w:rsidR="00960922" w:rsidRDefault="00551F1C" w:rsidP="00960922">
      <w:pPr>
        <w:ind w:left="1920" w:hangingChars="800" w:hanging="1920"/>
        <w:rPr>
          <w:rFonts w:asciiTheme="minorEastAsia" w:hAnsiTheme="minorEastAsia"/>
        </w:rPr>
      </w:pPr>
      <w:r>
        <w:rPr>
          <w:rFonts w:hint="eastAsia"/>
          <w:color w:val="FF0000"/>
        </w:rPr>
        <w:t xml:space="preserve">　　　　　　　　</w:t>
      </w:r>
      <w:r w:rsidRPr="00551F1C">
        <w:rPr>
          <w:rFonts w:hint="eastAsia"/>
        </w:rPr>
        <w:t>木造と非木造の合計は、</w:t>
      </w:r>
      <w:r w:rsidR="009E193E" w:rsidRPr="00551F1C">
        <w:rPr>
          <w:rFonts w:hint="eastAsia"/>
        </w:rPr>
        <w:t>棟数</w:t>
      </w:r>
      <w:r w:rsidRPr="00551F1C">
        <w:rPr>
          <w:rFonts w:hint="eastAsia"/>
        </w:rPr>
        <w:t>、床面積</w:t>
      </w:r>
      <w:r w:rsidR="009E193E" w:rsidRPr="00551F1C">
        <w:rPr>
          <w:rFonts w:hint="eastAsia"/>
        </w:rPr>
        <w:t>および評価額</w:t>
      </w:r>
      <w:r w:rsidRPr="00551F1C">
        <w:rPr>
          <w:rFonts w:hint="eastAsia"/>
        </w:rPr>
        <w:t>は昨年度に比べ、</w:t>
      </w:r>
      <w:r>
        <w:rPr>
          <w:rFonts w:hint="eastAsia"/>
        </w:rPr>
        <w:t>減少</w:t>
      </w:r>
      <w:r w:rsidRPr="00551F1C">
        <w:rPr>
          <w:rFonts w:hint="eastAsia"/>
        </w:rPr>
        <w:t>しており、</w:t>
      </w:r>
      <w:r>
        <w:rPr>
          <w:rFonts w:asciiTheme="minorEastAsia" w:hAnsiTheme="minorEastAsia" w:hint="eastAsia"/>
        </w:rPr>
        <w:t>令和５年中に滅失した家屋は昨年度よりも少なかったことになる。</w:t>
      </w:r>
    </w:p>
    <w:p w14:paraId="5D3D6C23" w14:textId="77777777" w:rsidR="00960922" w:rsidRPr="00960922" w:rsidRDefault="00960922" w:rsidP="009E193E">
      <w:pPr>
        <w:ind w:left="1920" w:hangingChars="800" w:hanging="1920"/>
      </w:pPr>
      <w:r>
        <w:rPr>
          <w:rFonts w:hint="eastAsia"/>
          <w:color w:val="FF0000"/>
        </w:rPr>
        <w:t xml:space="preserve">　　　　　　　</w:t>
      </w:r>
      <w:r w:rsidRPr="00960922">
        <w:rPr>
          <w:rFonts w:hint="eastAsia"/>
        </w:rPr>
        <w:t xml:space="preserve">　土地の評価</w:t>
      </w:r>
      <w:r>
        <w:rPr>
          <w:rFonts w:hint="eastAsia"/>
        </w:rPr>
        <w:t>の算定基準について、平成30年、令和３年、令和６年評価替えの基準はほとんど変えていない。</w:t>
      </w:r>
      <w:r w:rsidR="008C5A13">
        <w:rPr>
          <w:rFonts w:hint="eastAsia"/>
        </w:rPr>
        <w:t>造成費の単価については国から提示のあった金額に従っている。農地（畑）および農地（田）の造成費が令和３年から令和６年で大きく変化しているため、市街化田および市街化畑の大幅減価に影響したと思われる。</w:t>
      </w:r>
    </w:p>
    <w:p w14:paraId="186A535C" w14:textId="77777777" w:rsidR="00C63ACA" w:rsidRPr="00960922" w:rsidRDefault="00BC2044" w:rsidP="00D244AC">
      <w:r w:rsidRPr="00960922">
        <w:rPr>
          <w:rFonts w:hint="eastAsia"/>
        </w:rPr>
        <w:t>（３）質疑応答</w:t>
      </w:r>
      <w:r w:rsidR="00CA032E" w:rsidRPr="00960922">
        <w:rPr>
          <w:rFonts w:hint="eastAsia"/>
        </w:rPr>
        <w:t xml:space="preserve">　</w:t>
      </w:r>
    </w:p>
    <w:p w14:paraId="420C9F54" w14:textId="77777777" w:rsidR="009E0890" w:rsidRDefault="008C5A13" w:rsidP="009E0890">
      <w:pPr>
        <w:ind w:left="1200" w:hangingChars="500" w:hanging="1200"/>
      </w:pPr>
      <w:r>
        <w:t>（</w:t>
      </w:r>
      <w:r>
        <w:rPr>
          <w:rFonts w:hint="eastAsia"/>
        </w:rPr>
        <w:t>松本</w:t>
      </w:r>
      <w:r w:rsidR="009E0890">
        <w:t>委員）</w:t>
      </w:r>
      <w:r>
        <w:rPr>
          <w:rFonts w:hint="eastAsia"/>
        </w:rPr>
        <w:t>縦覧期間中の問い合わせでどのような内容が多かったか。</w:t>
      </w:r>
    </w:p>
    <w:p w14:paraId="7949281D" w14:textId="77777777" w:rsidR="009E0890" w:rsidRDefault="009E0890" w:rsidP="009E0890">
      <w:pPr>
        <w:ind w:left="1200" w:hangingChars="500" w:hanging="1200"/>
      </w:pPr>
      <w:r>
        <w:t>（税務課）</w:t>
      </w:r>
      <w:r w:rsidR="00FD1C6E">
        <w:rPr>
          <w:rFonts w:hint="eastAsia"/>
        </w:rPr>
        <w:t>算出方法についてや固定資産税が上がっ</w:t>
      </w:r>
      <w:r w:rsidR="00240D79">
        <w:rPr>
          <w:rFonts w:hint="eastAsia"/>
        </w:rPr>
        <w:t>た方から、なぜ上がったのかの問い合わせがあった。基本は据え置きか</w:t>
      </w:r>
      <w:r w:rsidR="00FD1C6E">
        <w:rPr>
          <w:rFonts w:hint="eastAsia"/>
        </w:rPr>
        <w:t>減少だが、評価替えの年度だけは上がることがあることを説明した。</w:t>
      </w:r>
      <w:r w:rsidR="001A4A7A">
        <w:rPr>
          <w:rFonts w:hint="eastAsia"/>
        </w:rPr>
        <w:t>工業用地など一部は実際に上がっている。</w:t>
      </w:r>
    </w:p>
    <w:p w14:paraId="0694CF22" w14:textId="77777777" w:rsidR="009E0890" w:rsidRDefault="009E0890" w:rsidP="001A4A7A">
      <w:r>
        <w:t>（川田委員）</w:t>
      </w:r>
      <w:r w:rsidR="001A4A7A">
        <w:rPr>
          <w:rFonts w:hint="eastAsia"/>
        </w:rPr>
        <w:t>3年後の評価額はどうなっているか</w:t>
      </w:r>
      <w:r w:rsidR="00951E04">
        <w:rPr>
          <w:rFonts w:hint="eastAsia"/>
        </w:rPr>
        <w:t>。</w:t>
      </w:r>
    </w:p>
    <w:p w14:paraId="15DB02BA" w14:textId="77777777" w:rsidR="009E0890" w:rsidRDefault="009E0890" w:rsidP="009E0890">
      <w:pPr>
        <w:ind w:left="1200" w:hangingChars="500" w:hanging="1200"/>
      </w:pPr>
      <w:r>
        <w:t>（税務課</w:t>
      </w:r>
      <w:r w:rsidR="00FA2FC7">
        <w:rPr>
          <w:rFonts w:hint="eastAsia"/>
        </w:rPr>
        <w:t>）</w:t>
      </w:r>
      <w:r w:rsidR="001A4A7A">
        <w:rPr>
          <w:rFonts w:hint="eastAsia"/>
        </w:rPr>
        <w:t>今回下がらなかったものは</w:t>
      </w:r>
      <w:r w:rsidR="003E3DEF">
        <w:rPr>
          <w:rFonts w:hint="eastAsia"/>
        </w:rPr>
        <w:t>係数が</w:t>
      </w:r>
      <w:r w:rsidR="001A4A7A">
        <w:rPr>
          <w:rFonts w:hint="eastAsia"/>
        </w:rPr>
        <w:t>マイナスに転じなければ</w:t>
      </w:r>
      <w:r w:rsidR="00FA2FC7">
        <w:rPr>
          <w:rFonts w:hint="eastAsia"/>
        </w:rPr>
        <w:t>下がりにくいと思われる。</w:t>
      </w:r>
    </w:p>
    <w:p w14:paraId="0E0455F7" w14:textId="77777777" w:rsidR="001A4A7A" w:rsidRPr="001A4A7A" w:rsidRDefault="001A4A7A" w:rsidP="001A4A7A">
      <w:pPr>
        <w:ind w:left="1200" w:hangingChars="500" w:hanging="1200"/>
      </w:pPr>
      <w:r>
        <w:rPr>
          <w:rFonts w:hint="eastAsia"/>
        </w:rPr>
        <w:t>（小板委員）</w:t>
      </w:r>
      <w:r w:rsidR="00144487">
        <w:rPr>
          <w:rFonts w:hint="eastAsia"/>
        </w:rPr>
        <w:t>原価の上昇などで、新築の建物の価格は上昇している。</w:t>
      </w:r>
    </w:p>
    <w:p w14:paraId="5762A7A4" w14:textId="77777777" w:rsidR="009E0890" w:rsidRDefault="009E0890" w:rsidP="00FA2FC7">
      <w:pPr>
        <w:ind w:left="1200" w:hangingChars="500" w:hanging="1200"/>
      </w:pPr>
      <w:r>
        <w:t>（川田委員）</w:t>
      </w:r>
      <w:r w:rsidR="00FA2FC7">
        <w:rPr>
          <w:rFonts w:hint="eastAsia"/>
        </w:rPr>
        <w:t>震災で滅失した家屋について課税をしなかった事例が過去にあったが、何かルールがあるのか。</w:t>
      </w:r>
    </w:p>
    <w:p w14:paraId="7EC62048" w14:textId="77777777" w:rsidR="009E0890" w:rsidRDefault="009E0890" w:rsidP="009E0890">
      <w:pPr>
        <w:ind w:left="1200" w:hangingChars="500" w:hanging="1200"/>
      </w:pPr>
      <w:r>
        <w:t>（税務課）</w:t>
      </w:r>
      <w:r w:rsidR="001A4A7A">
        <w:rPr>
          <w:rFonts w:hint="eastAsia"/>
        </w:rPr>
        <w:t>気密性などの観点から建物として扱わないとしたり</w:t>
      </w:r>
      <w:r w:rsidR="00FA2FC7">
        <w:rPr>
          <w:rFonts w:hint="eastAsia"/>
        </w:rPr>
        <w:t>壁に亀裂が入っていることを理由に</w:t>
      </w:r>
      <w:r w:rsidR="001A4A7A">
        <w:rPr>
          <w:rFonts w:hint="eastAsia"/>
        </w:rPr>
        <w:t>損耗として</w:t>
      </w:r>
      <w:r w:rsidR="00FA2FC7">
        <w:rPr>
          <w:rFonts w:hint="eastAsia"/>
        </w:rPr>
        <w:t>補正をかけて減額</w:t>
      </w:r>
      <w:r w:rsidR="001A4A7A">
        <w:rPr>
          <w:rFonts w:hint="eastAsia"/>
        </w:rPr>
        <w:t>したり</w:t>
      </w:r>
      <w:r w:rsidR="00FA2FC7">
        <w:rPr>
          <w:rFonts w:hint="eastAsia"/>
        </w:rPr>
        <w:t>といったルールはある。</w:t>
      </w:r>
    </w:p>
    <w:p w14:paraId="11D164F8" w14:textId="77777777" w:rsidR="009E0890" w:rsidRDefault="00144487" w:rsidP="009E0890">
      <w:r>
        <w:rPr>
          <w:rFonts w:hint="eastAsia"/>
        </w:rPr>
        <w:t>（川田</w:t>
      </w:r>
      <w:r w:rsidR="009E0890">
        <w:rPr>
          <w:rFonts w:hint="eastAsia"/>
        </w:rPr>
        <w:t>委員）</w:t>
      </w:r>
      <w:r>
        <w:rPr>
          <w:rFonts w:hint="eastAsia"/>
        </w:rPr>
        <w:t>地籍調査で、合筆をすることもあるが、筆数の減少に影響はあるか？</w:t>
      </w:r>
    </w:p>
    <w:p w14:paraId="291B267B" w14:textId="77777777" w:rsidR="00144487" w:rsidRDefault="00144487" w:rsidP="00144487">
      <w:pPr>
        <w:ind w:left="1200" w:hangingChars="500" w:hanging="1200"/>
      </w:pPr>
      <w:r>
        <w:rPr>
          <w:rFonts w:hint="eastAsia"/>
        </w:rPr>
        <w:t>（税務課）管理の簡便のために一筆にまとめることがある。そのために筆数が減少しているものもある。</w:t>
      </w:r>
    </w:p>
    <w:p w14:paraId="11A012DB" w14:textId="77777777" w:rsidR="00240D79" w:rsidRDefault="00B0497C" w:rsidP="00144487">
      <w:pPr>
        <w:ind w:left="1200" w:hangingChars="500" w:hanging="1200"/>
      </w:pPr>
      <w:r>
        <w:rPr>
          <w:rFonts w:hint="eastAsia"/>
        </w:rPr>
        <w:lastRenderedPageBreak/>
        <w:t>（松本委員）農地を宅地に転用したために農地が減少しているのは分かるが、増えているはずの宅地が減少しているのは合筆の影響か。</w:t>
      </w:r>
    </w:p>
    <w:p w14:paraId="45000AB0" w14:textId="77777777" w:rsidR="00B0497C" w:rsidRDefault="00B0497C" w:rsidP="00144487">
      <w:pPr>
        <w:ind w:left="1200" w:hangingChars="500" w:hanging="1200"/>
      </w:pPr>
      <w:r>
        <w:rPr>
          <w:rFonts w:hint="eastAsia"/>
        </w:rPr>
        <w:t>（税務課）</w:t>
      </w:r>
      <w:r w:rsidR="00013166">
        <w:rPr>
          <w:rFonts w:hint="eastAsia"/>
        </w:rPr>
        <w:t>合筆の影響はある。</w:t>
      </w:r>
    </w:p>
    <w:p w14:paraId="2DA6E572" w14:textId="77777777" w:rsidR="00013166" w:rsidRDefault="00013166" w:rsidP="00144487">
      <w:pPr>
        <w:ind w:left="1200" w:hangingChars="500" w:hanging="1200"/>
      </w:pPr>
      <w:r>
        <w:rPr>
          <w:rFonts w:hint="eastAsia"/>
        </w:rPr>
        <w:t>（川田委員）敷地内に複数筆があり、一部は農地や雑種地、他は宅地と</w:t>
      </w:r>
      <w:r w:rsidR="003648E0">
        <w:rPr>
          <w:rFonts w:hint="eastAsia"/>
        </w:rPr>
        <w:t>評価</w:t>
      </w:r>
      <w:r>
        <w:rPr>
          <w:rFonts w:hint="eastAsia"/>
        </w:rPr>
        <w:t>されていた土地を一筆にまとめると</w:t>
      </w:r>
      <w:r w:rsidR="003648E0">
        <w:rPr>
          <w:rFonts w:hint="eastAsia"/>
        </w:rPr>
        <w:t>宅地として評価するのか。</w:t>
      </w:r>
    </w:p>
    <w:p w14:paraId="76BD0247" w14:textId="77777777" w:rsidR="003648E0" w:rsidRDefault="003648E0" w:rsidP="00144487">
      <w:pPr>
        <w:ind w:left="1200" w:hangingChars="500" w:hanging="1200"/>
      </w:pPr>
      <w:r>
        <w:rPr>
          <w:rFonts w:hint="eastAsia"/>
        </w:rPr>
        <w:t>（税務課）宅地として評価する。</w:t>
      </w:r>
    </w:p>
    <w:p w14:paraId="4C0D6304" w14:textId="77777777" w:rsidR="003648E0" w:rsidRDefault="003648E0" w:rsidP="00144487">
      <w:pPr>
        <w:ind w:left="1200" w:hangingChars="500" w:hanging="1200"/>
      </w:pPr>
      <w:r>
        <w:rPr>
          <w:rFonts w:hint="eastAsia"/>
        </w:rPr>
        <w:t>（川田委員）宅地になっていないと一筆にまとめられないのか。</w:t>
      </w:r>
    </w:p>
    <w:p w14:paraId="389C68CB" w14:textId="77777777" w:rsidR="003648E0" w:rsidRPr="00144487" w:rsidRDefault="003648E0" w:rsidP="00144487">
      <w:pPr>
        <w:ind w:left="1200" w:hangingChars="500" w:hanging="1200"/>
      </w:pPr>
      <w:r>
        <w:rPr>
          <w:rFonts w:hint="eastAsia"/>
        </w:rPr>
        <w:t>（税務課）</w:t>
      </w:r>
      <w:r w:rsidR="006E6568">
        <w:rPr>
          <w:rFonts w:hint="eastAsia"/>
        </w:rPr>
        <w:t>担当者が</w:t>
      </w:r>
      <w:r>
        <w:rPr>
          <w:rFonts w:hint="eastAsia"/>
        </w:rPr>
        <w:t>実際に状況を確認</w:t>
      </w:r>
      <w:r w:rsidR="006E6568">
        <w:rPr>
          <w:rFonts w:hint="eastAsia"/>
        </w:rPr>
        <w:t>し、一体として使用している土地だと判断した際、に一筆にまとめてはどうか</w:t>
      </w:r>
      <w:r>
        <w:rPr>
          <w:rFonts w:hint="eastAsia"/>
        </w:rPr>
        <w:t>と提案</w:t>
      </w:r>
      <w:r w:rsidR="006E6568">
        <w:rPr>
          <w:rFonts w:hint="eastAsia"/>
        </w:rPr>
        <w:t>することもある。その場合の地目は</w:t>
      </w:r>
      <w:r w:rsidR="00951E04">
        <w:rPr>
          <w:rFonts w:hint="eastAsia"/>
        </w:rPr>
        <w:t>、担当が、</w:t>
      </w:r>
      <w:r w:rsidR="006E6568">
        <w:rPr>
          <w:rFonts w:hint="eastAsia"/>
        </w:rPr>
        <w:t>宅地と</w:t>
      </w:r>
      <w:r w:rsidR="00951E04">
        <w:rPr>
          <w:rFonts w:hint="eastAsia"/>
        </w:rPr>
        <w:t>したり、雑種地としてまとめてはどうかと提案したりする。</w:t>
      </w:r>
    </w:p>
    <w:p w14:paraId="636D1381" w14:textId="77777777" w:rsidR="00144487" w:rsidRDefault="009E0890" w:rsidP="00144487">
      <w:pPr>
        <w:ind w:left="1200" w:hangingChars="500" w:hanging="1200"/>
      </w:pPr>
      <w:r>
        <w:rPr>
          <w:rFonts w:hint="eastAsia"/>
        </w:rPr>
        <w:t>（川田委員）</w:t>
      </w:r>
      <w:r w:rsidR="00144487">
        <w:rPr>
          <w:rFonts w:hint="eastAsia"/>
        </w:rPr>
        <w:t>㎡単価の最高下落地の明治町8はどこのことか。</w:t>
      </w:r>
    </w:p>
    <w:p w14:paraId="6A921AF2" w14:textId="77777777" w:rsidR="009E0890" w:rsidRDefault="009E0890" w:rsidP="009E0890">
      <w:r>
        <w:rPr>
          <w:rFonts w:hint="eastAsia"/>
        </w:rPr>
        <w:t>（</w:t>
      </w:r>
      <w:r w:rsidR="00144487">
        <w:rPr>
          <w:rFonts w:hint="eastAsia"/>
        </w:rPr>
        <w:t>小板委員）境小学校の北側</w:t>
      </w:r>
    </w:p>
    <w:p w14:paraId="0220A304" w14:textId="77777777" w:rsidR="009E0890" w:rsidRDefault="00144487" w:rsidP="009E0890">
      <w:pPr>
        <w:ind w:left="1200" w:hangingChars="500" w:hanging="1200"/>
      </w:pPr>
      <w:r>
        <w:rPr>
          <w:rFonts w:hint="eastAsia"/>
        </w:rPr>
        <w:t>（小板委員</w:t>
      </w:r>
      <w:r w:rsidR="009E0890">
        <w:rPr>
          <w:rFonts w:hint="eastAsia"/>
        </w:rPr>
        <w:t>）</w:t>
      </w:r>
      <w:r>
        <w:rPr>
          <w:rFonts w:hint="eastAsia"/>
        </w:rPr>
        <w:t>土地の評価額は下がっていくだろうか。</w:t>
      </w:r>
    </w:p>
    <w:p w14:paraId="391A6F8D" w14:textId="77777777" w:rsidR="009E0890" w:rsidRDefault="009E0890" w:rsidP="00144487">
      <w:pPr>
        <w:ind w:left="1200" w:hangingChars="500" w:hanging="1200"/>
      </w:pPr>
      <w:r>
        <w:rPr>
          <w:rFonts w:hint="eastAsia"/>
        </w:rPr>
        <w:t>（税務</w:t>
      </w:r>
      <w:r w:rsidR="00144487">
        <w:rPr>
          <w:rFonts w:hint="eastAsia"/>
        </w:rPr>
        <w:t>課）減少率は小さくなりつつあるが、減少傾向は変わらない。水木しげるロード周辺と工業団地等は上がっているが、その他は下がっている。</w:t>
      </w:r>
    </w:p>
    <w:p w14:paraId="46363650" w14:textId="77777777" w:rsidR="009E0890" w:rsidRDefault="00144487" w:rsidP="009E0890">
      <w:r>
        <w:rPr>
          <w:rFonts w:hint="eastAsia"/>
        </w:rPr>
        <w:t>（川田委員）税収としては増えているか。</w:t>
      </w:r>
    </w:p>
    <w:p w14:paraId="28CE6D7C" w14:textId="77777777" w:rsidR="009E0890" w:rsidRDefault="0026247B" w:rsidP="009E0890">
      <w:pPr>
        <w:ind w:left="1200" w:hangingChars="500" w:hanging="1200"/>
      </w:pPr>
      <w:r>
        <w:rPr>
          <w:rFonts w:hint="eastAsia"/>
        </w:rPr>
        <w:t>（税務課）税収は増えている。固定資産税では家屋の割合が大きく、外江地区に集合住宅が増えていることが増加の要因と思われる。</w:t>
      </w:r>
    </w:p>
    <w:p w14:paraId="124B0065" w14:textId="77777777" w:rsidR="009E0890" w:rsidRDefault="0026247B" w:rsidP="009E0890">
      <w:pPr>
        <w:ind w:left="1200" w:hangingChars="500" w:hanging="1200"/>
      </w:pPr>
      <w:r>
        <w:rPr>
          <w:rFonts w:hint="eastAsia"/>
        </w:rPr>
        <w:t>（川田委員）新築が減少しているが、住宅が少なくなっているためか。</w:t>
      </w:r>
    </w:p>
    <w:p w14:paraId="625AEE11" w14:textId="77777777" w:rsidR="009E0890" w:rsidRDefault="009E0890" w:rsidP="009E0890">
      <w:pPr>
        <w:ind w:left="1200" w:hangingChars="500" w:hanging="1200"/>
      </w:pPr>
      <w:r>
        <w:rPr>
          <w:rFonts w:hint="eastAsia"/>
        </w:rPr>
        <w:t>（税務課）</w:t>
      </w:r>
      <w:r w:rsidR="0026247B">
        <w:rPr>
          <w:rFonts w:hint="eastAsia"/>
        </w:rPr>
        <w:t>大半が住宅のこと。</w:t>
      </w:r>
    </w:p>
    <w:p w14:paraId="556BF809" w14:textId="77777777" w:rsidR="0026247B" w:rsidRDefault="009E0890" w:rsidP="009E0890">
      <w:r>
        <w:rPr>
          <w:rFonts w:hint="eastAsia"/>
        </w:rPr>
        <w:t>（川田委員）</w:t>
      </w:r>
      <w:r w:rsidR="0026247B">
        <w:rPr>
          <w:rFonts w:hint="eastAsia"/>
        </w:rPr>
        <w:t>島根県が県民税の徴収率が高いと聞いたが、境港市の固定資産税の徴収率は</w:t>
      </w:r>
    </w:p>
    <w:p w14:paraId="2A1766C2" w14:textId="77777777" w:rsidR="009E0890" w:rsidRDefault="0026247B" w:rsidP="0026247B">
      <w:pPr>
        <w:ind w:firstLineChars="500" w:firstLine="1200"/>
      </w:pPr>
      <w:r>
        <w:rPr>
          <w:rFonts w:hint="eastAsia"/>
        </w:rPr>
        <w:t>どうか？</w:t>
      </w:r>
    </w:p>
    <w:p w14:paraId="5ECDF31F" w14:textId="77777777" w:rsidR="009E0890" w:rsidRDefault="009E0890" w:rsidP="009E0890">
      <w:pPr>
        <w:ind w:left="1200" w:hangingChars="500" w:hanging="1200"/>
      </w:pPr>
      <w:r>
        <w:rPr>
          <w:rFonts w:hint="eastAsia"/>
        </w:rPr>
        <w:t>（税務課）</w:t>
      </w:r>
      <w:r w:rsidR="0026247B">
        <w:rPr>
          <w:rFonts w:hint="eastAsia"/>
        </w:rPr>
        <w:t>県内では高いと聞いている。</w:t>
      </w:r>
    </w:p>
    <w:p w14:paraId="1DF4D384" w14:textId="77777777" w:rsidR="0026247B" w:rsidRDefault="009E0890" w:rsidP="009E0890">
      <w:r>
        <w:rPr>
          <w:rFonts w:hint="eastAsia"/>
        </w:rPr>
        <w:t>（川田委員）</w:t>
      </w:r>
      <w:r w:rsidR="0026247B">
        <w:rPr>
          <w:rFonts w:hint="eastAsia"/>
        </w:rPr>
        <w:t>所有者不明の土地に別の方が建物を建てている場合に、占有者に課税ができ</w:t>
      </w:r>
    </w:p>
    <w:p w14:paraId="54632DF8" w14:textId="77777777" w:rsidR="009E0890" w:rsidRDefault="0026247B" w:rsidP="009A5E29">
      <w:pPr>
        <w:ind w:leftChars="500" w:left="1200"/>
      </w:pPr>
      <w:r>
        <w:rPr>
          <w:rFonts w:hint="eastAsia"/>
        </w:rPr>
        <w:t>ると聞いている。占有者が第三者に売却した</w:t>
      </w:r>
      <w:r w:rsidR="009A5E29">
        <w:rPr>
          <w:rFonts w:hint="eastAsia"/>
        </w:rPr>
        <w:t>とき、占有者が土地の固定資産税を支払うと申し出たが、自治体は第三者の支払いは不要とし、占有者には支払い済みの固定資産税を返したという事例を聞いた。どういった原因が考えられるか。</w:t>
      </w:r>
    </w:p>
    <w:p w14:paraId="7BE753B7" w14:textId="77777777" w:rsidR="009A5E29" w:rsidRDefault="009A5E29" w:rsidP="009A5E29">
      <w:r>
        <w:rPr>
          <w:rFonts w:hint="eastAsia"/>
        </w:rPr>
        <w:t>（税務課）現に所有している者に課税することはできる。当該事例については、本来の土</w:t>
      </w:r>
    </w:p>
    <w:p w14:paraId="74837E66" w14:textId="77777777" w:rsidR="009E0890" w:rsidRDefault="009A5E29" w:rsidP="009A5E29">
      <w:pPr>
        <w:ind w:firstLineChars="500" w:firstLine="1200"/>
      </w:pPr>
      <w:r>
        <w:rPr>
          <w:rFonts w:hint="eastAsia"/>
        </w:rPr>
        <w:t>地の所有者が見つかったのではないか。</w:t>
      </w:r>
    </w:p>
    <w:p w14:paraId="7395170C" w14:textId="77777777" w:rsidR="009A5E29" w:rsidRDefault="009A5E29" w:rsidP="009A5E29">
      <w:r>
        <w:rPr>
          <w:rFonts w:hint="eastAsia"/>
        </w:rPr>
        <w:t>（川田委員）境港では同様の事例はないか。</w:t>
      </w:r>
    </w:p>
    <w:p w14:paraId="39A21B46" w14:textId="77777777" w:rsidR="009A5E29" w:rsidRDefault="009A5E29" w:rsidP="00240D79">
      <w:r>
        <w:rPr>
          <w:rFonts w:hint="eastAsia"/>
        </w:rPr>
        <w:t>（税務課）他人の土地に家を建てたという事例はあったと聞いている。</w:t>
      </w:r>
    </w:p>
    <w:p w14:paraId="1AFD2645" w14:textId="77777777" w:rsidR="009E0890" w:rsidRDefault="009E0890" w:rsidP="009E0890">
      <w:r>
        <w:rPr>
          <w:rFonts w:hint="eastAsia"/>
        </w:rPr>
        <w:t>（川田委員）</w:t>
      </w:r>
      <w:r w:rsidR="009A5E29">
        <w:rPr>
          <w:rFonts w:hint="eastAsia"/>
        </w:rPr>
        <w:t>相続放棄された土地は誰に課税をするのか。</w:t>
      </w:r>
    </w:p>
    <w:p w14:paraId="7CB1F6BC" w14:textId="77777777" w:rsidR="009E0890" w:rsidRDefault="009A5E29" w:rsidP="009E0890">
      <w:pPr>
        <w:ind w:left="1200" w:hangingChars="500" w:hanging="1200"/>
      </w:pPr>
      <w:r>
        <w:rPr>
          <w:rFonts w:hint="eastAsia"/>
        </w:rPr>
        <w:t>（税務課）相続人を探し、相続人代表者を</w:t>
      </w:r>
      <w:r w:rsidR="00240D79">
        <w:rPr>
          <w:rFonts w:hint="eastAsia"/>
        </w:rPr>
        <w:t>定めるように求めてはいるが、大半は拒否される。代表人が定まれば納付書を送付</w:t>
      </w:r>
      <w:r>
        <w:rPr>
          <w:rFonts w:hint="eastAsia"/>
        </w:rPr>
        <w:t>できるが、その後実際に納付されているかは確認できていない。</w:t>
      </w:r>
    </w:p>
    <w:p w14:paraId="52538A0C" w14:textId="77777777" w:rsidR="009E0890" w:rsidRDefault="009A5E29" w:rsidP="009E0890">
      <w:r>
        <w:rPr>
          <w:rFonts w:hint="eastAsia"/>
        </w:rPr>
        <w:t>（川田委員）市街化田の㎡単価が大きく減っているがなぜか。</w:t>
      </w:r>
    </w:p>
    <w:p w14:paraId="69E3E305" w14:textId="77777777" w:rsidR="009E0890" w:rsidRDefault="009A5E29" w:rsidP="009E0890">
      <w:r>
        <w:rPr>
          <w:rFonts w:hint="eastAsia"/>
        </w:rPr>
        <w:t>（税務課）</w:t>
      </w:r>
      <w:r w:rsidR="00C73818">
        <w:rPr>
          <w:rFonts w:hint="eastAsia"/>
        </w:rPr>
        <w:t>造成費</w:t>
      </w:r>
      <w:r>
        <w:rPr>
          <w:rFonts w:hint="eastAsia"/>
        </w:rPr>
        <w:t>が</w:t>
      </w:r>
      <w:r w:rsidR="00C73818">
        <w:rPr>
          <w:rFonts w:hint="eastAsia"/>
        </w:rPr>
        <w:t>1000円近く上がっていることが原因。</w:t>
      </w:r>
    </w:p>
    <w:p w14:paraId="66892FE6" w14:textId="77777777" w:rsidR="009E0890" w:rsidRDefault="009E0890" w:rsidP="00D244AC"/>
    <w:p w14:paraId="37FF78C6" w14:textId="77777777" w:rsidR="00F35D90" w:rsidRDefault="00E911EB" w:rsidP="00F35D90">
      <w:pPr>
        <w:ind w:left="960" w:hangingChars="400" w:hanging="960"/>
        <w:rPr>
          <w:rFonts w:asciiTheme="majorEastAsia" w:eastAsiaTheme="majorEastAsia" w:hAnsiTheme="majorEastAsia"/>
        </w:rPr>
      </w:pPr>
      <w:r>
        <w:rPr>
          <w:rFonts w:asciiTheme="majorEastAsia" w:eastAsiaTheme="majorEastAsia" w:hAnsiTheme="majorEastAsia" w:hint="eastAsia"/>
        </w:rPr>
        <w:t>６</w:t>
      </w:r>
      <w:r w:rsidR="00F35D90" w:rsidRPr="00F10C2A">
        <w:rPr>
          <w:rFonts w:asciiTheme="majorEastAsia" w:eastAsiaTheme="majorEastAsia" w:hAnsiTheme="majorEastAsia" w:hint="eastAsia"/>
        </w:rPr>
        <w:t xml:space="preserve">　山陰</w:t>
      </w:r>
      <w:r w:rsidR="00F35D90">
        <w:rPr>
          <w:rFonts w:asciiTheme="majorEastAsia" w:eastAsiaTheme="majorEastAsia" w:hAnsiTheme="majorEastAsia" w:hint="eastAsia"/>
        </w:rPr>
        <w:t>都市</w:t>
      </w:r>
      <w:r w:rsidR="00F35D90" w:rsidRPr="00F10C2A">
        <w:rPr>
          <w:rFonts w:asciiTheme="majorEastAsia" w:eastAsiaTheme="majorEastAsia" w:hAnsiTheme="majorEastAsia" w:hint="eastAsia"/>
        </w:rPr>
        <w:t>固定資産評価審査委員会</w:t>
      </w:r>
      <w:r w:rsidR="00F35D90">
        <w:rPr>
          <w:rFonts w:asciiTheme="majorEastAsia" w:eastAsiaTheme="majorEastAsia" w:hAnsiTheme="majorEastAsia" w:hint="eastAsia"/>
        </w:rPr>
        <w:t>連合会定例</w:t>
      </w:r>
      <w:r w:rsidR="00F35D90" w:rsidRPr="00F10C2A">
        <w:rPr>
          <w:rFonts w:asciiTheme="majorEastAsia" w:eastAsiaTheme="majorEastAsia" w:hAnsiTheme="majorEastAsia" w:hint="eastAsia"/>
        </w:rPr>
        <w:t>会について</w:t>
      </w:r>
    </w:p>
    <w:p w14:paraId="5EC9252F" w14:textId="77777777" w:rsidR="00834742" w:rsidRPr="006949DE" w:rsidRDefault="00834742" w:rsidP="00834742">
      <w:pPr>
        <w:ind w:left="240" w:hangingChars="100" w:hanging="240"/>
      </w:pPr>
      <w:r w:rsidRPr="006949DE">
        <w:rPr>
          <w:rFonts w:hint="eastAsia"/>
        </w:rPr>
        <w:lastRenderedPageBreak/>
        <w:t xml:space="preserve">　　</w:t>
      </w:r>
      <w:r w:rsidR="00C73818">
        <w:rPr>
          <w:rFonts w:hint="eastAsia"/>
        </w:rPr>
        <w:t>今年度は、浜田</w:t>
      </w:r>
      <w:r w:rsidR="006949DE" w:rsidRPr="006949DE">
        <w:rPr>
          <w:rFonts w:hint="eastAsia"/>
        </w:rPr>
        <w:t>市が当番市。</w:t>
      </w:r>
      <w:r w:rsidR="00C73818">
        <w:rPr>
          <w:rFonts w:hint="eastAsia"/>
        </w:rPr>
        <w:t>浜田</w:t>
      </w:r>
      <w:r w:rsidRPr="006949DE">
        <w:rPr>
          <w:rFonts w:hint="eastAsia"/>
        </w:rPr>
        <w:t>市より事前に議事について書面表決の依頼があったので、各委員に、定例会の議事、研究課題について意見照会をし、意見等なかったので、全ての議事において「承認」の回答済。</w:t>
      </w:r>
    </w:p>
    <w:p w14:paraId="65A4736F" w14:textId="77777777" w:rsidR="00F35D90" w:rsidRPr="006949DE" w:rsidRDefault="00F35D90" w:rsidP="00F35D90">
      <w:pPr>
        <w:ind w:leftChars="100" w:left="240" w:firstLineChars="100" w:firstLine="240"/>
      </w:pPr>
      <w:r w:rsidRPr="006949DE">
        <w:rPr>
          <w:rFonts w:hint="eastAsia"/>
        </w:rPr>
        <w:t>定例会</w:t>
      </w:r>
      <w:r w:rsidR="006949DE">
        <w:rPr>
          <w:rFonts w:hint="eastAsia"/>
        </w:rPr>
        <w:t>は10</w:t>
      </w:r>
      <w:r w:rsidR="006949DE" w:rsidRPr="006949DE">
        <w:rPr>
          <w:rFonts w:hint="eastAsia"/>
        </w:rPr>
        <w:t>月</w:t>
      </w:r>
      <w:r w:rsidR="00C73818">
        <w:rPr>
          <w:rFonts w:hint="eastAsia"/>
        </w:rPr>
        <w:t>11</w:t>
      </w:r>
      <w:r w:rsidR="006949DE" w:rsidRPr="006949DE">
        <w:rPr>
          <w:rFonts w:hint="eastAsia"/>
        </w:rPr>
        <w:t>日（金）午後から</w:t>
      </w:r>
      <w:r w:rsidR="00C73818" w:rsidRPr="00C73818">
        <w:rPr>
          <w:rFonts w:hint="eastAsia"/>
        </w:rPr>
        <w:t>浜田市立中央図書館</w:t>
      </w:r>
      <w:r w:rsidR="006949DE" w:rsidRPr="006949DE">
        <w:rPr>
          <w:rFonts w:hint="eastAsia"/>
        </w:rPr>
        <w:t>で</w:t>
      </w:r>
      <w:r w:rsidRPr="006949DE">
        <w:rPr>
          <w:rFonts w:hint="eastAsia"/>
        </w:rPr>
        <w:t>開催</w:t>
      </w:r>
      <w:r w:rsidR="006949DE">
        <w:rPr>
          <w:rFonts w:hint="eastAsia"/>
        </w:rPr>
        <w:t>させる</w:t>
      </w:r>
      <w:r w:rsidRPr="006949DE">
        <w:rPr>
          <w:rFonts w:hint="eastAsia"/>
        </w:rPr>
        <w:t>予定</w:t>
      </w:r>
      <w:r w:rsidR="006949DE">
        <w:rPr>
          <w:rFonts w:hint="eastAsia"/>
        </w:rPr>
        <w:t>であり、</w:t>
      </w:r>
      <w:r w:rsidR="006949DE" w:rsidRPr="006949DE">
        <w:rPr>
          <w:rFonts w:hint="eastAsia"/>
        </w:rPr>
        <w:t>出席者を報告する必要</w:t>
      </w:r>
      <w:r w:rsidR="006949DE">
        <w:rPr>
          <w:rFonts w:hint="eastAsia"/>
        </w:rPr>
        <w:t>あり</w:t>
      </w:r>
      <w:r w:rsidR="008133CE" w:rsidRPr="006949DE">
        <w:rPr>
          <w:rFonts w:hint="eastAsia"/>
        </w:rPr>
        <w:t>。</w:t>
      </w:r>
      <w:r w:rsidR="00C73818">
        <w:rPr>
          <w:rFonts w:hint="eastAsia"/>
        </w:rPr>
        <w:t>出席者は川田委員長に決定。</w:t>
      </w:r>
    </w:p>
    <w:p w14:paraId="70ED50B9" w14:textId="77777777" w:rsidR="00F35D90" w:rsidRPr="006949DE" w:rsidRDefault="00C73818" w:rsidP="00B14678">
      <w:r>
        <w:rPr>
          <w:rFonts w:hint="eastAsia"/>
        </w:rPr>
        <w:t xml:space="preserve">　　令和７年度開催市は、当番市の順番でいくと来年度は大田</w:t>
      </w:r>
      <w:r w:rsidR="00B14678" w:rsidRPr="006949DE">
        <w:rPr>
          <w:rFonts w:hint="eastAsia"/>
        </w:rPr>
        <w:t>市となる予定。</w:t>
      </w:r>
    </w:p>
    <w:p w14:paraId="5B3EBC85" w14:textId="77777777" w:rsidR="00B14678" w:rsidRPr="00422F45" w:rsidRDefault="00B14678" w:rsidP="00B14678"/>
    <w:p w14:paraId="10D32923" w14:textId="77777777" w:rsidR="00EC50EF" w:rsidRPr="00143447" w:rsidRDefault="00E911EB" w:rsidP="00143447">
      <w:pPr>
        <w:rPr>
          <w:rFonts w:asciiTheme="majorEastAsia" w:eastAsiaTheme="majorEastAsia" w:hAnsiTheme="majorEastAsia"/>
        </w:rPr>
      </w:pPr>
      <w:r>
        <w:rPr>
          <w:rFonts w:asciiTheme="majorEastAsia" w:eastAsiaTheme="majorEastAsia" w:hAnsiTheme="majorEastAsia" w:hint="eastAsia"/>
        </w:rPr>
        <w:t>７</w:t>
      </w:r>
      <w:r w:rsidR="00F35D90" w:rsidRPr="00F10C2A">
        <w:rPr>
          <w:rFonts w:asciiTheme="majorEastAsia" w:eastAsiaTheme="majorEastAsia" w:hAnsiTheme="majorEastAsia" w:hint="eastAsia"/>
        </w:rPr>
        <w:t xml:space="preserve">　閉　会　《</w:t>
      </w:r>
      <w:r w:rsidR="00C73818">
        <w:rPr>
          <w:rFonts w:asciiTheme="majorEastAsia" w:eastAsiaTheme="majorEastAsia" w:hAnsiTheme="majorEastAsia" w:hint="eastAsia"/>
        </w:rPr>
        <w:t>午前11</w:t>
      </w:r>
      <w:r w:rsidR="00F35D90" w:rsidRPr="00F10C2A">
        <w:rPr>
          <w:rFonts w:asciiTheme="majorEastAsia" w:eastAsiaTheme="majorEastAsia" w:hAnsiTheme="majorEastAsia" w:hint="eastAsia"/>
        </w:rPr>
        <w:t>時</w:t>
      </w:r>
      <w:r w:rsidR="00C73818">
        <w:rPr>
          <w:rFonts w:asciiTheme="majorEastAsia" w:eastAsiaTheme="majorEastAsia" w:hAnsiTheme="majorEastAsia" w:hint="eastAsia"/>
        </w:rPr>
        <w:t>20</w:t>
      </w:r>
      <w:r w:rsidR="00F35D90">
        <w:rPr>
          <w:rFonts w:asciiTheme="majorEastAsia" w:eastAsiaTheme="majorEastAsia" w:hAnsiTheme="majorEastAsia" w:hint="eastAsia"/>
        </w:rPr>
        <w:t>分</w:t>
      </w:r>
      <w:r w:rsidR="00F35D90" w:rsidRPr="00F10C2A">
        <w:rPr>
          <w:rFonts w:asciiTheme="majorEastAsia" w:eastAsiaTheme="majorEastAsia" w:hAnsiTheme="majorEastAsia" w:hint="eastAsia"/>
        </w:rPr>
        <w:t>》</w:t>
      </w:r>
    </w:p>
    <w:sectPr w:rsidR="00EC50EF" w:rsidRPr="00143447" w:rsidSect="0096544B">
      <w:footerReference w:type="default" r:id="rId8"/>
      <w:pgSz w:w="11906" w:h="16838" w:code="9"/>
      <w:pgMar w:top="1134" w:right="1134" w:bottom="1134" w:left="1134" w:header="851" w:footer="624" w:gutter="0"/>
      <w:pgNumType w:fmt="numberInDas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4DB3D" w14:textId="77777777" w:rsidR="00144487" w:rsidRDefault="00144487" w:rsidP="00623E98">
      <w:r>
        <w:separator/>
      </w:r>
    </w:p>
  </w:endnote>
  <w:endnote w:type="continuationSeparator" w:id="0">
    <w:p w14:paraId="1668BBD2" w14:textId="77777777" w:rsidR="00144487" w:rsidRDefault="00144487" w:rsidP="00623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722470"/>
      <w:docPartObj>
        <w:docPartGallery w:val="Page Numbers (Bottom of Page)"/>
        <w:docPartUnique/>
      </w:docPartObj>
    </w:sdtPr>
    <w:sdtEndPr/>
    <w:sdtContent>
      <w:p w14:paraId="76C7EF8C" w14:textId="04F9215A" w:rsidR="00144487" w:rsidRDefault="00144487" w:rsidP="00C405B1">
        <w:pPr>
          <w:pStyle w:val="a7"/>
          <w:jc w:val="center"/>
        </w:pPr>
        <w:r>
          <w:fldChar w:fldCharType="begin"/>
        </w:r>
        <w:r>
          <w:instrText>PAGE   \* MERGEFORMAT</w:instrText>
        </w:r>
        <w:r>
          <w:fldChar w:fldCharType="separate"/>
        </w:r>
        <w:r w:rsidR="00C93710" w:rsidRPr="00C93710">
          <w:rPr>
            <w:noProof/>
            <w:lang w:val="ja-JP"/>
          </w:rPr>
          <w:t>-</w:t>
        </w:r>
        <w:r w:rsidR="00C93710">
          <w:rPr>
            <w:noProof/>
          </w:rPr>
          <w:t xml:space="preserve"> 3 -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1098F" w14:textId="77777777" w:rsidR="00144487" w:rsidRDefault="00144487" w:rsidP="00623E98">
      <w:r>
        <w:separator/>
      </w:r>
    </w:p>
  </w:footnote>
  <w:footnote w:type="continuationSeparator" w:id="0">
    <w:p w14:paraId="76BE01B5" w14:textId="77777777" w:rsidR="00144487" w:rsidRDefault="00144487" w:rsidP="00623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8A2365"/>
    <w:multiLevelType w:val="hybridMultilevel"/>
    <w:tmpl w:val="D83AA066"/>
    <w:lvl w:ilvl="0" w:tplc="FE884090">
      <w:start w:val="1"/>
      <w:numFmt w:val="decimalFullWidth"/>
      <w:lvlText w:val="（%1）"/>
      <w:lvlJc w:val="left"/>
      <w:pPr>
        <w:ind w:left="960" w:hanging="720"/>
      </w:pPr>
      <w:rPr>
        <w:rFonts w:hint="default"/>
      </w:rPr>
    </w:lvl>
    <w:lvl w:ilvl="1" w:tplc="0088D7C4">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defaultTabStop w:val="840"/>
  <w:drawingGridHorizontalSpacing w:val="120"/>
  <w:drawingGridVerticalSpacing w:val="173"/>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73B"/>
    <w:rsid w:val="00012616"/>
    <w:rsid w:val="00013166"/>
    <w:rsid w:val="00015CFE"/>
    <w:rsid w:val="00025317"/>
    <w:rsid w:val="00025E16"/>
    <w:rsid w:val="00030CAD"/>
    <w:rsid w:val="00037D67"/>
    <w:rsid w:val="00045CEC"/>
    <w:rsid w:val="00047659"/>
    <w:rsid w:val="00047DD6"/>
    <w:rsid w:val="000609B5"/>
    <w:rsid w:val="00063665"/>
    <w:rsid w:val="000671C6"/>
    <w:rsid w:val="00076E67"/>
    <w:rsid w:val="000774F7"/>
    <w:rsid w:val="00081037"/>
    <w:rsid w:val="000820EA"/>
    <w:rsid w:val="0008757D"/>
    <w:rsid w:val="0008771B"/>
    <w:rsid w:val="00091D09"/>
    <w:rsid w:val="000A3FAD"/>
    <w:rsid w:val="000A6792"/>
    <w:rsid w:val="000B2B23"/>
    <w:rsid w:val="000B726A"/>
    <w:rsid w:val="000C089B"/>
    <w:rsid w:val="000C5F57"/>
    <w:rsid w:val="000D045C"/>
    <w:rsid w:val="000D48C7"/>
    <w:rsid w:val="000D4AC5"/>
    <w:rsid w:val="000E4A61"/>
    <w:rsid w:val="000E6F4A"/>
    <w:rsid w:val="000F19D5"/>
    <w:rsid w:val="000F35C6"/>
    <w:rsid w:val="000F5B99"/>
    <w:rsid w:val="00104642"/>
    <w:rsid w:val="00113784"/>
    <w:rsid w:val="001208B8"/>
    <w:rsid w:val="00122ADA"/>
    <w:rsid w:val="001333E5"/>
    <w:rsid w:val="00133FB5"/>
    <w:rsid w:val="001363CF"/>
    <w:rsid w:val="001368ED"/>
    <w:rsid w:val="001412A5"/>
    <w:rsid w:val="001432EA"/>
    <w:rsid w:val="00143447"/>
    <w:rsid w:val="00144487"/>
    <w:rsid w:val="001451B7"/>
    <w:rsid w:val="00145CB9"/>
    <w:rsid w:val="00150285"/>
    <w:rsid w:val="00151847"/>
    <w:rsid w:val="00152210"/>
    <w:rsid w:val="00155894"/>
    <w:rsid w:val="001569A6"/>
    <w:rsid w:val="00165B2B"/>
    <w:rsid w:val="00166308"/>
    <w:rsid w:val="00172D58"/>
    <w:rsid w:val="00193F97"/>
    <w:rsid w:val="001963E8"/>
    <w:rsid w:val="001A0EE2"/>
    <w:rsid w:val="001A4A7A"/>
    <w:rsid w:val="001B16D1"/>
    <w:rsid w:val="001B3577"/>
    <w:rsid w:val="001B5CC1"/>
    <w:rsid w:val="001C57A6"/>
    <w:rsid w:val="001C6CCF"/>
    <w:rsid w:val="001E382A"/>
    <w:rsid w:val="001F2647"/>
    <w:rsid w:val="001F6280"/>
    <w:rsid w:val="002131BC"/>
    <w:rsid w:val="00213993"/>
    <w:rsid w:val="00214092"/>
    <w:rsid w:val="00226E8A"/>
    <w:rsid w:val="0023230E"/>
    <w:rsid w:val="002332A9"/>
    <w:rsid w:val="00234B48"/>
    <w:rsid w:val="00234D12"/>
    <w:rsid w:val="00240D79"/>
    <w:rsid w:val="0024256E"/>
    <w:rsid w:val="0024284A"/>
    <w:rsid w:val="002458B7"/>
    <w:rsid w:val="002462B3"/>
    <w:rsid w:val="0025029D"/>
    <w:rsid w:val="00255A0D"/>
    <w:rsid w:val="00256F1A"/>
    <w:rsid w:val="0026247B"/>
    <w:rsid w:val="002652EE"/>
    <w:rsid w:val="00266F77"/>
    <w:rsid w:val="00267F4F"/>
    <w:rsid w:val="00270917"/>
    <w:rsid w:val="00274BF3"/>
    <w:rsid w:val="002764B6"/>
    <w:rsid w:val="00277C4C"/>
    <w:rsid w:val="00293605"/>
    <w:rsid w:val="002A0C3E"/>
    <w:rsid w:val="002B2A74"/>
    <w:rsid w:val="002B657F"/>
    <w:rsid w:val="002C1FED"/>
    <w:rsid w:val="002C2E64"/>
    <w:rsid w:val="002D1379"/>
    <w:rsid w:val="002D18A8"/>
    <w:rsid w:val="002D22DD"/>
    <w:rsid w:val="002D3C99"/>
    <w:rsid w:val="002D42EA"/>
    <w:rsid w:val="002D553E"/>
    <w:rsid w:val="002E2984"/>
    <w:rsid w:val="002E42D8"/>
    <w:rsid w:val="002E4CD6"/>
    <w:rsid w:val="002F1E85"/>
    <w:rsid w:val="002F75C0"/>
    <w:rsid w:val="0031429A"/>
    <w:rsid w:val="00316B7F"/>
    <w:rsid w:val="00317F19"/>
    <w:rsid w:val="00320170"/>
    <w:rsid w:val="0032050F"/>
    <w:rsid w:val="00332431"/>
    <w:rsid w:val="00336AC2"/>
    <w:rsid w:val="00336C45"/>
    <w:rsid w:val="003422AD"/>
    <w:rsid w:val="0034340C"/>
    <w:rsid w:val="00346BE0"/>
    <w:rsid w:val="003539B6"/>
    <w:rsid w:val="00356FD8"/>
    <w:rsid w:val="00361822"/>
    <w:rsid w:val="0036225C"/>
    <w:rsid w:val="003648E0"/>
    <w:rsid w:val="00365A57"/>
    <w:rsid w:val="00372157"/>
    <w:rsid w:val="00373BE0"/>
    <w:rsid w:val="0037679E"/>
    <w:rsid w:val="00376FE4"/>
    <w:rsid w:val="003828D9"/>
    <w:rsid w:val="00384DAA"/>
    <w:rsid w:val="0039019F"/>
    <w:rsid w:val="00394F5D"/>
    <w:rsid w:val="003955BE"/>
    <w:rsid w:val="003A1C32"/>
    <w:rsid w:val="003A3578"/>
    <w:rsid w:val="003B68C1"/>
    <w:rsid w:val="003B7A10"/>
    <w:rsid w:val="003C6C52"/>
    <w:rsid w:val="003D65E6"/>
    <w:rsid w:val="003E24D5"/>
    <w:rsid w:val="003E3DEF"/>
    <w:rsid w:val="003E5C6E"/>
    <w:rsid w:val="003F3D46"/>
    <w:rsid w:val="003F6F31"/>
    <w:rsid w:val="003F707C"/>
    <w:rsid w:val="00403DBB"/>
    <w:rsid w:val="00406ED2"/>
    <w:rsid w:val="004078BC"/>
    <w:rsid w:val="00417EB3"/>
    <w:rsid w:val="0042090E"/>
    <w:rsid w:val="00421CED"/>
    <w:rsid w:val="00422F45"/>
    <w:rsid w:val="004262BC"/>
    <w:rsid w:val="004364A0"/>
    <w:rsid w:val="00444D38"/>
    <w:rsid w:val="0044694F"/>
    <w:rsid w:val="00465B17"/>
    <w:rsid w:val="00470786"/>
    <w:rsid w:val="0047433B"/>
    <w:rsid w:val="00484E74"/>
    <w:rsid w:val="004871A3"/>
    <w:rsid w:val="004919B8"/>
    <w:rsid w:val="0049457D"/>
    <w:rsid w:val="004A3EAE"/>
    <w:rsid w:val="004A7A16"/>
    <w:rsid w:val="004B067D"/>
    <w:rsid w:val="004B7069"/>
    <w:rsid w:val="004D5F7D"/>
    <w:rsid w:val="004E5743"/>
    <w:rsid w:val="004E58B0"/>
    <w:rsid w:val="004F03B6"/>
    <w:rsid w:val="004F2D8B"/>
    <w:rsid w:val="004F3D4F"/>
    <w:rsid w:val="004F5650"/>
    <w:rsid w:val="0050161F"/>
    <w:rsid w:val="0051115C"/>
    <w:rsid w:val="00511847"/>
    <w:rsid w:val="0051347B"/>
    <w:rsid w:val="00516973"/>
    <w:rsid w:val="00522B03"/>
    <w:rsid w:val="00523E8A"/>
    <w:rsid w:val="005263CE"/>
    <w:rsid w:val="005314CF"/>
    <w:rsid w:val="005443EA"/>
    <w:rsid w:val="005506FA"/>
    <w:rsid w:val="00551F1C"/>
    <w:rsid w:val="0055664D"/>
    <w:rsid w:val="005648B2"/>
    <w:rsid w:val="00566691"/>
    <w:rsid w:val="00566768"/>
    <w:rsid w:val="00582E30"/>
    <w:rsid w:val="005851B7"/>
    <w:rsid w:val="00585A3C"/>
    <w:rsid w:val="00594ACF"/>
    <w:rsid w:val="00596B34"/>
    <w:rsid w:val="005A430F"/>
    <w:rsid w:val="005A5605"/>
    <w:rsid w:val="005A5790"/>
    <w:rsid w:val="005B051C"/>
    <w:rsid w:val="005B0674"/>
    <w:rsid w:val="005B1119"/>
    <w:rsid w:val="005B6E6D"/>
    <w:rsid w:val="005B7686"/>
    <w:rsid w:val="005C0FF0"/>
    <w:rsid w:val="005C5B3B"/>
    <w:rsid w:val="005C5F8D"/>
    <w:rsid w:val="005C698E"/>
    <w:rsid w:val="005C6FFB"/>
    <w:rsid w:val="005C7140"/>
    <w:rsid w:val="005D440B"/>
    <w:rsid w:val="005F6831"/>
    <w:rsid w:val="00600CDC"/>
    <w:rsid w:val="00601C89"/>
    <w:rsid w:val="006028B6"/>
    <w:rsid w:val="006038E6"/>
    <w:rsid w:val="00603A40"/>
    <w:rsid w:val="006166CB"/>
    <w:rsid w:val="00620E73"/>
    <w:rsid w:val="00623E5A"/>
    <w:rsid w:val="00623E98"/>
    <w:rsid w:val="00624C08"/>
    <w:rsid w:val="006347F7"/>
    <w:rsid w:val="00640FC4"/>
    <w:rsid w:val="006433C1"/>
    <w:rsid w:val="0064456E"/>
    <w:rsid w:val="00645311"/>
    <w:rsid w:val="00663132"/>
    <w:rsid w:val="00665704"/>
    <w:rsid w:val="00670650"/>
    <w:rsid w:val="00671CF8"/>
    <w:rsid w:val="0067267F"/>
    <w:rsid w:val="00673D02"/>
    <w:rsid w:val="00676664"/>
    <w:rsid w:val="00680164"/>
    <w:rsid w:val="006804FC"/>
    <w:rsid w:val="00686538"/>
    <w:rsid w:val="006935CA"/>
    <w:rsid w:val="006949DE"/>
    <w:rsid w:val="00696059"/>
    <w:rsid w:val="006B02A9"/>
    <w:rsid w:val="006B1338"/>
    <w:rsid w:val="006B26F6"/>
    <w:rsid w:val="006B2C93"/>
    <w:rsid w:val="006B75E0"/>
    <w:rsid w:val="006C1BE0"/>
    <w:rsid w:val="006C2445"/>
    <w:rsid w:val="006C4BDB"/>
    <w:rsid w:val="006C7E6C"/>
    <w:rsid w:val="006D312E"/>
    <w:rsid w:val="006D402C"/>
    <w:rsid w:val="006D51D6"/>
    <w:rsid w:val="006D57E7"/>
    <w:rsid w:val="006E37F1"/>
    <w:rsid w:val="006E5B28"/>
    <w:rsid w:val="006E6568"/>
    <w:rsid w:val="006F51A6"/>
    <w:rsid w:val="006F69A6"/>
    <w:rsid w:val="00702966"/>
    <w:rsid w:val="007061F9"/>
    <w:rsid w:val="007202B5"/>
    <w:rsid w:val="00720310"/>
    <w:rsid w:val="007206C5"/>
    <w:rsid w:val="00722A68"/>
    <w:rsid w:val="00723634"/>
    <w:rsid w:val="00723E63"/>
    <w:rsid w:val="00724DF8"/>
    <w:rsid w:val="0072656A"/>
    <w:rsid w:val="0075279F"/>
    <w:rsid w:val="00757002"/>
    <w:rsid w:val="0079154C"/>
    <w:rsid w:val="007A34A3"/>
    <w:rsid w:val="007B3972"/>
    <w:rsid w:val="007B4819"/>
    <w:rsid w:val="007B52E7"/>
    <w:rsid w:val="007B7C68"/>
    <w:rsid w:val="007C1FF5"/>
    <w:rsid w:val="007D6D07"/>
    <w:rsid w:val="007E48CF"/>
    <w:rsid w:val="007F054E"/>
    <w:rsid w:val="00804D2A"/>
    <w:rsid w:val="00807325"/>
    <w:rsid w:val="00810B8A"/>
    <w:rsid w:val="00812B6F"/>
    <w:rsid w:val="008133CE"/>
    <w:rsid w:val="00814EE1"/>
    <w:rsid w:val="00817AF9"/>
    <w:rsid w:val="00817E2A"/>
    <w:rsid w:val="0082191C"/>
    <w:rsid w:val="0083437A"/>
    <w:rsid w:val="00834742"/>
    <w:rsid w:val="00835748"/>
    <w:rsid w:val="00837893"/>
    <w:rsid w:val="00841791"/>
    <w:rsid w:val="00843A76"/>
    <w:rsid w:val="00853592"/>
    <w:rsid w:val="00855ED7"/>
    <w:rsid w:val="008660AF"/>
    <w:rsid w:val="00866862"/>
    <w:rsid w:val="00867C60"/>
    <w:rsid w:val="00875AF9"/>
    <w:rsid w:val="00880201"/>
    <w:rsid w:val="00881964"/>
    <w:rsid w:val="00882813"/>
    <w:rsid w:val="0088443E"/>
    <w:rsid w:val="00886EE3"/>
    <w:rsid w:val="00893740"/>
    <w:rsid w:val="008964A7"/>
    <w:rsid w:val="008A52C1"/>
    <w:rsid w:val="008B1838"/>
    <w:rsid w:val="008B41A4"/>
    <w:rsid w:val="008B4CDA"/>
    <w:rsid w:val="008B643F"/>
    <w:rsid w:val="008B7AC1"/>
    <w:rsid w:val="008B7D04"/>
    <w:rsid w:val="008C5A13"/>
    <w:rsid w:val="008E5FC9"/>
    <w:rsid w:val="008F5B5C"/>
    <w:rsid w:val="008F7514"/>
    <w:rsid w:val="008F7C44"/>
    <w:rsid w:val="008F7C8B"/>
    <w:rsid w:val="00903FBC"/>
    <w:rsid w:val="00911A71"/>
    <w:rsid w:val="0091609B"/>
    <w:rsid w:val="00920382"/>
    <w:rsid w:val="0092451C"/>
    <w:rsid w:val="0093764A"/>
    <w:rsid w:val="009503DC"/>
    <w:rsid w:val="00951C34"/>
    <w:rsid w:val="00951E04"/>
    <w:rsid w:val="00960922"/>
    <w:rsid w:val="0096249D"/>
    <w:rsid w:val="0096423F"/>
    <w:rsid w:val="0096544B"/>
    <w:rsid w:val="00981CBA"/>
    <w:rsid w:val="00985BB5"/>
    <w:rsid w:val="0099338A"/>
    <w:rsid w:val="009940AA"/>
    <w:rsid w:val="009941C9"/>
    <w:rsid w:val="00994476"/>
    <w:rsid w:val="009A5803"/>
    <w:rsid w:val="009A5E29"/>
    <w:rsid w:val="009B5644"/>
    <w:rsid w:val="009B70B8"/>
    <w:rsid w:val="009C1C22"/>
    <w:rsid w:val="009C2AAB"/>
    <w:rsid w:val="009C34E7"/>
    <w:rsid w:val="009C42D1"/>
    <w:rsid w:val="009C67E8"/>
    <w:rsid w:val="009D3027"/>
    <w:rsid w:val="009D453D"/>
    <w:rsid w:val="009D45E6"/>
    <w:rsid w:val="009D69D4"/>
    <w:rsid w:val="009E0890"/>
    <w:rsid w:val="009E193E"/>
    <w:rsid w:val="009E6285"/>
    <w:rsid w:val="00A00BD6"/>
    <w:rsid w:val="00A04EBA"/>
    <w:rsid w:val="00A067EB"/>
    <w:rsid w:val="00A135D5"/>
    <w:rsid w:val="00A17800"/>
    <w:rsid w:val="00A206AB"/>
    <w:rsid w:val="00A223A4"/>
    <w:rsid w:val="00A346CD"/>
    <w:rsid w:val="00A34EF1"/>
    <w:rsid w:val="00A431D5"/>
    <w:rsid w:val="00A4677A"/>
    <w:rsid w:val="00A506F4"/>
    <w:rsid w:val="00A51CEE"/>
    <w:rsid w:val="00A635C3"/>
    <w:rsid w:val="00A74524"/>
    <w:rsid w:val="00A751FD"/>
    <w:rsid w:val="00A80DA7"/>
    <w:rsid w:val="00A83F40"/>
    <w:rsid w:val="00A84618"/>
    <w:rsid w:val="00A9024B"/>
    <w:rsid w:val="00A90592"/>
    <w:rsid w:val="00AA0DD6"/>
    <w:rsid w:val="00AB3113"/>
    <w:rsid w:val="00AC4659"/>
    <w:rsid w:val="00AC4AFF"/>
    <w:rsid w:val="00AC51E9"/>
    <w:rsid w:val="00AD0A8B"/>
    <w:rsid w:val="00AD273B"/>
    <w:rsid w:val="00AD2B71"/>
    <w:rsid w:val="00AE1597"/>
    <w:rsid w:val="00AF415C"/>
    <w:rsid w:val="00AF4E7E"/>
    <w:rsid w:val="00AF6F55"/>
    <w:rsid w:val="00B02E59"/>
    <w:rsid w:val="00B03C03"/>
    <w:rsid w:val="00B0497C"/>
    <w:rsid w:val="00B05D2F"/>
    <w:rsid w:val="00B07003"/>
    <w:rsid w:val="00B1107A"/>
    <w:rsid w:val="00B143AC"/>
    <w:rsid w:val="00B14678"/>
    <w:rsid w:val="00B30822"/>
    <w:rsid w:val="00B37618"/>
    <w:rsid w:val="00B42027"/>
    <w:rsid w:val="00B42492"/>
    <w:rsid w:val="00B50AC3"/>
    <w:rsid w:val="00B60EB6"/>
    <w:rsid w:val="00B61764"/>
    <w:rsid w:val="00B63221"/>
    <w:rsid w:val="00B63518"/>
    <w:rsid w:val="00B6557C"/>
    <w:rsid w:val="00B67A32"/>
    <w:rsid w:val="00B874BA"/>
    <w:rsid w:val="00B95C0B"/>
    <w:rsid w:val="00B95C5F"/>
    <w:rsid w:val="00B97EC7"/>
    <w:rsid w:val="00BA24F1"/>
    <w:rsid w:val="00BA5FA9"/>
    <w:rsid w:val="00BB6476"/>
    <w:rsid w:val="00BC2044"/>
    <w:rsid w:val="00BC3D07"/>
    <w:rsid w:val="00BD0709"/>
    <w:rsid w:val="00BD0A77"/>
    <w:rsid w:val="00BF2C13"/>
    <w:rsid w:val="00BF6B33"/>
    <w:rsid w:val="00C00CF8"/>
    <w:rsid w:val="00C02172"/>
    <w:rsid w:val="00C058B2"/>
    <w:rsid w:val="00C060D9"/>
    <w:rsid w:val="00C072AB"/>
    <w:rsid w:val="00C10791"/>
    <w:rsid w:val="00C12ACA"/>
    <w:rsid w:val="00C21A9D"/>
    <w:rsid w:val="00C22B0C"/>
    <w:rsid w:val="00C25293"/>
    <w:rsid w:val="00C25B42"/>
    <w:rsid w:val="00C30AC6"/>
    <w:rsid w:val="00C35CF3"/>
    <w:rsid w:val="00C405B1"/>
    <w:rsid w:val="00C40A01"/>
    <w:rsid w:val="00C52710"/>
    <w:rsid w:val="00C54935"/>
    <w:rsid w:val="00C62964"/>
    <w:rsid w:val="00C63ACA"/>
    <w:rsid w:val="00C67971"/>
    <w:rsid w:val="00C71942"/>
    <w:rsid w:val="00C73818"/>
    <w:rsid w:val="00C7434D"/>
    <w:rsid w:val="00C844A3"/>
    <w:rsid w:val="00C9284A"/>
    <w:rsid w:val="00C93710"/>
    <w:rsid w:val="00CA032E"/>
    <w:rsid w:val="00CA71D6"/>
    <w:rsid w:val="00CB5B83"/>
    <w:rsid w:val="00CB6D27"/>
    <w:rsid w:val="00CD6018"/>
    <w:rsid w:val="00CF0030"/>
    <w:rsid w:val="00CF71C8"/>
    <w:rsid w:val="00D05CD8"/>
    <w:rsid w:val="00D0761C"/>
    <w:rsid w:val="00D14B55"/>
    <w:rsid w:val="00D244AC"/>
    <w:rsid w:val="00D256B4"/>
    <w:rsid w:val="00D25D72"/>
    <w:rsid w:val="00D30D89"/>
    <w:rsid w:val="00D3283B"/>
    <w:rsid w:val="00D46ADC"/>
    <w:rsid w:val="00D527BF"/>
    <w:rsid w:val="00D60532"/>
    <w:rsid w:val="00D66785"/>
    <w:rsid w:val="00D7612A"/>
    <w:rsid w:val="00D86127"/>
    <w:rsid w:val="00D863B8"/>
    <w:rsid w:val="00D870B3"/>
    <w:rsid w:val="00D87299"/>
    <w:rsid w:val="00D87B54"/>
    <w:rsid w:val="00D95EBD"/>
    <w:rsid w:val="00D96E4E"/>
    <w:rsid w:val="00DA3150"/>
    <w:rsid w:val="00DA32CF"/>
    <w:rsid w:val="00DA4C53"/>
    <w:rsid w:val="00DA61D1"/>
    <w:rsid w:val="00DB2562"/>
    <w:rsid w:val="00DB3C7D"/>
    <w:rsid w:val="00DB4713"/>
    <w:rsid w:val="00DC2068"/>
    <w:rsid w:val="00DC7D8B"/>
    <w:rsid w:val="00DD4F14"/>
    <w:rsid w:val="00DE15A4"/>
    <w:rsid w:val="00E02E40"/>
    <w:rsid w:val="00E02F78"/>
    <w:rsid w:val="00E066A3"/>
    <w:rsid w:val="00E17918"/>
    <w:rsid w:val="00E22BE0"/>
    <w:rsid w:val="00E274F4"/>
    <w:rsid w:val="00E3192F"/>
    <w:rsid w:val="00E3478A"/>
    <w:rsid w:val="00E42BD5"/>
    <w:rsid w:val="00E5178C"/>
    <w:rsid w:val="00E5352A"/>
    <w:rsid w:val="00E55850"/>
    <w:rsid w:val="00E55F83"/>
    <w:rsid w:val="00E612A6"/>
    <w:rsid w:val="00E6159C"/>
    <w:rsid w:val="00E66436"/>
    <w:rsid w:val="00E675AF"/>
    <w:rsid w:val="00E71B8E"/>
    <w:rsid w:val="00E74FA2"/>
    <w:rsid w:val="00E7567B"/>
    <w:rsid w:val="00E77FC2"/>
    <w:rsid w:val="00E83FD3"/>
    <w:rsid w:val="00E84718"/>
    <w:rsid w:val="00E85857"/>
    <w:rsid w:val="00E87CB1"/>
    <w:rsid w:val="00E90B7E"/>
    <w:rsid w:val="00E911EB"/>
    <w:rsid w:val="00E9231F"/>
    <w:rsid w:val="00E93169"/>
    <w:rsid w:val="00E97E13"/>
    <w:rsid w:val="00EA00A5"/>
    <w:rsid w:val="00EA2F73"/>
    <w:rsid w:val="00EB0007"/>
    <w:rsid w:val="00EB1851"/>
    <w:rsid w:val="00EB309A"/>
    <w:rsid w:val="00EB59F0"/>
    <w:rsid w:val="00EB77F1"/>
    <w:rsid w:val="00EC27DA"/>
    <w:rsid w:val="00EC4498"/>
    <w:rsid w:val="00EC50EF"/>
    <w:rsid w:val="00ED0CA3"/>
    <w:rsid w:val="00ED4E0D"/>
    <w:rsid w:val="00ED5B63"/>
    <w:rsid w:val="00ED7C73"/>
    <w:rsid w:val="00EF15C1"/>
    <w:rsid w:val="00EF3B6B"/>
    <w:rsid w:val="00F03C44"/>
    <w:rsid w:val="00F05E40"/>
    <w:rsid w:val="00F10C2A"/>
    <w:rsid w:val="00F1781F"/>
    <w:rsid w:val="00F17D8C"/>
    <w:rsid w:val="00F26582"/>
    <w:rsid w:val="00F31A75"/>
    <w:rsid w:val="00F35D90"/>
    <w:rsid w:val="00F41267"/>
    <w:rsid w:val="00F4225E"/>
    <w:rsid w:val="00F4411C"/>
    <w:rsid w:val="00F4481E"/>
    <w:rsid w:val="00F50FF1"/>
    <w:rsid w:val="00F56F74"/>
    <w:rsid w:val="00F64287"/>
    <w:rsid w:val="00F647FA"/>
    <w:rsid w:val="00F6488B"/>
    <w:rsid w:val="00F64F4C"/>
    <w:rsid w:val="00F66B9F"/>
    <w:rsid w:val="00F71213"/>
    <w:rsid w:val="00F76B16"/>
    <w:rsid w:val="00F83431"/>
    <w:rsid w:val="00F91FF5"/>
    <w:rsid w:val="00F93FE3"/>
    <w:rsid w:val="00F9676A"/>
    <w:rsid w:val="00FA0589"/>
    <w:rsid w:val="00FA2FC7"/>
    <w:rsid w:val="00FA3499"/>
    <w:rsid w:val="00FA5CF9"/>
    <w:rsid w:val="00FA62CA"/>
    <w:rsid w:val="00FA6CD9"/>
    <w:rsid w:val="00FB0E2C"/>
    <w:rsid w:val="00FD11B7"/>
    <w:rsid w:val="00FD1C6E"/>
    <w:rsid w:val="00FD2D93"/>
    <w:rsid w:val="00FF145A"/>
    <w:rsid w:val="00FF6D52"/>
    <w:rsid w:val="00FF7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1F741058"/>
  <w15:docId w15:val="{1F4D208C-EADC-412D-B062-B0F350D84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D273B"/>
    <w:pPr>
      <w:widowControl w:val="0"/>
      <w:ind w:left="468" w:hangingChars="200" w:hanging="468"/>
      <w:jc w:val="both"/>
    </w:pPr>
    <w:rPr>
      <w:rFonts w:hAnsi="Century"/>
      <w:b/>
      <w:bCs/>
      <w:kern w:val="2"/>
      <w:szCs w:val="20"/>
    </w:rPr>
  </w:style>
  <w:style w:type="character" w:customStyle="1" w:styleId="a4">
    <w:name w:val="本文インデント (文字)"/>
    <w:basedOn w:val="a0"/>
    <w:link w:val="a3"/>
    <w:rsid w:val="00AD273B"/>
    <w:rPr>
      <w:rFonts w:hAnsi="Century"/>
      <w:b/>
      <w:bCs/>
      <w:kern w:val="2"/>
      <w:szCs w:val="20"/>
    </w:rPr>
  </w:style>
  <w:style w:type="paragraph" w:styleId="a5">
    <w:name w:val="header"/>
    <w:basedOn w:val="a"/>
    <w:link w:val="a6"/>
    <w:uiPriority w:val="99"/>
    <w:unhideWhenUsed/>
    <w:rsid w:val="00623E98"/>
    <w:pPr>
      <w:tabs>
        <w:tab w:val="center" w:pos="4252"/>
        <w:tab w:val="right" w:pos="8504"/>
      </w:tabs>
      <w:snapToGrid w:val="0"/>
    </w:pPr>
  </w:style>
  <w:style w:type="character" w:customStyle="1" w:styleId="a6">
    <w:name w:val="ヘッダー (文字)"/>
    <w:basedOn w:val="a0"/>
    <w:link w:val="a5"/>
    <w:uiPriority w:val="99"/>
    <w:rsid w:val="00623E98"/>
  </w:style>
  <w:style w:type="paragraph" w:styleId="a7">
    <w:name w:val="footer"/>
    <w:basedOn w:val="a"/>
    <w:link w:val="a8"/>
    <w:uiPriority w:val="99"/>
    <w:unhideWhenUsed/>
    <w:rsid w:val="00623E98"/>
    <w:pPr>
      <w:tabs>
        <w:tab w:val="center" w:pos="4252"/>
        <w:tab w:val="right" w:pos="8504"/>
      </w:tabs>
      <w:snapToGrid w:val="0"/>
    </w:pPr>
  </w:style>
  <w:style w:type="character" w:customStyle="1" w:styleId="a8">
    <w:name w:val="フッター (文字)"/>
    <w:basedOn w:val="a0"/>
    <w:link w:val="a7"/>
    <w:uiPriority w:val="99"/>
    <w:rsid w:val="00623E98"/>
  </w:style>
  <w:style w:type="paragraph" w:styleId="a9">
    <w:name w:val="List Paragraph"/>
    <w:basedOn w:val="a"/>
    <w:uiPriority w:val="34"/>
    <w:qFormat/>
    <w:rsid w:val="00EC50EF"/>
    <w:pPr>
      <w:ind w:leftChars="400" w:left="840"/>
    </w:pPr>
  </w:style>
  <w:style w:type="paragraph" w:styleId="aa">
    <w:name w:val="Balloon Text"/>
    <w:basedOn w:val="a"/>
    <w:link w:val="ab"/>
    <w:uiPriority w:val="99"/>
    <w:semiHidden/>
    <w:unhideWhenUsed/>
    <w:rsid w:val="00394F5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94F5D"/>
    <w:rPr>
      <w:rFonts w:asciiTheme="majorHAnsi" w:eastAsiaTheme="majorEastAsia" w:hAnsiTheme="majorHAnsi" w:cstheme="majorBidi"/>
      <w:sz w:val="18"/>
      <w:szCs w:val="18"/>
    </w:rPr>
  </w:style>
  <w:style w:type="character" w:styleId="ac">
    <w:name w:val="annotation reference"/>
    <w:basedOn w:val="a0"/>
    <w:uiPriority w:val="99"/>
    <w:semiHidden/>
    <w:unhideWhenUsed/>
    <w:rsid w:val="00951E04"/>
    <w:rPr>
      <w:sz w:val="18"/>
      <w:szCs w:val="18"/>
    </w:rPr>
  </w:style>
  <w:style w:type="paragraph" w:styleId="ad">
    <w:name w:val="annotation text"/>
    <w:basedOn w:val="a"/>
    <w:link w:val="ae"/>
    <w:uiPriority w:val="99"/>
    <w:semiHidden/>
    <w:unhideWhenUsed/>
    <w:rsid w:val="00951E04"/>
  </w:style>
  <w:style w:type="character" w:customStyle="1" w:styleId="ae">
    <w:name w:val="コメント文字列 (文字)"/>
    <w:basedOn w:val="a0"/>
    <w:link w:val="ad"/>
    <w:uiPriority w:val="99"/>
    <w:semiHidden/>
    <w:rsid w:val="00951E04"/>
  </w:style>
  <w:style w:type="paragraph" w:styleId="af">
    <w:name w:val="annotation subject"/>
    <w:basedOn w:val="ad"/>
    <w:next w:val="ad"/>
    <w:link w:val="af0"/>
    <w:uiPriority w:val="99"/>
    <w:semiHidden/>
    <w:unhideWhenUsed/>
    <w:rsid w:val="00951E04"/>
    <w:rPr>
      <w:b/>
      <w:bCs/>
    </w:rPr>
  </w:style>
  <w:style w:type="character" w:customStyle="1" w:styleId="af0">
    <w:name w:val="コメント内容 (文字)"/>
    <w:basedOn w:val="ae"/>
    <w:link w:val="af"/>
    <w:uiPriority w:val="99"/>
    <w:semiHidden/>
    <w:rsid w:val="00951E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613153">
      <w:bodyDiv w:val="1"/>
      <w:marLeft w:val="0"/>
      <w:marRight w:val="0"/>
      <w:marTop w:val="0"/>
      <w:marBottom w:val="0"/>
      <w:divBdr>
        <w:top w:val="none" w:sz="0" w:space="0" w:color="auto"/>
        <w:left w:val="none" w:sz="0" w:space="0" w:color="auto"/>
        <w:bottom w:val="none" w:sz="0" w:space="0" w:color="auto"/>
        <w:right w:val="none" w:sz="0" w:space="0" w:color="auto"/>
      </w:divBdr>
      <w:divsChild>
        <w:div w:id="614950004">
          <w:marLeft w:val="300"/>
          <w:marRight w:val="300"/>
          <w:marTop w:val="0"/>
          <w:marBottom w:val="0"/>
          <w:divBdr>
            <w:top w:val="none" w:sz="0" w:space="0" w:color="auto"/>
            <w:left w:val="none" w:sz="0" w:space="0" w:color="auto"/>
            <w:bottom w:val="none" w:sz="0" w:space="0" w:color="auto"/>
            <w:right w:val="none" w:sz="0" w:space="0" w:color="auto"/>
          </w:divBdr>
          <w:divsChild>
            <w:div w:id="16149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582D6-FF03-4F34-BD49-DEF0067BB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4</Pages>
  <Words>514</Words>
  <Characters>2935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境港市</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境港市</dc:creator>
  <cp:lastModifiedBy>遠藤 涼平</cp:lastModifiedBy>
  <cp:revision>6</cp:revision>
  <cp:lastPrinted>2022-09-13T05:18:00Z</cp:lastPrinted>
  <dcterms:created xsi:type="dcterms:W3CDTF">2024-10-02T08:50:00Z</dcterms:created>
  <dcterms:modified xsi:type="dcterms:W3CDTF">2024-11-26T05:33:00Z</dcterms:modified>
</cp:coreProperties>
</file>